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95" w:rsidRPr="0096720F" w:rsidRDefault="009B6595" w:rsidP="009B6595">
      <w:pPr>
        <w:spacing w:after="0" w:line="240" w:lineRule="auto"/>
        <w:ind w:left="360"/>
        <w:rPr>
          <w:sz w:val="16"/>
          <w:szCs w:val="16"/>
        </w:rPr>
      </w:pPr>
    </w:p>
    <w:p w:rsidR="009B6595" w:rsidRPr="0096720F" w:rsidRDefault="009B6595" w:rsidP="009B6595">
      <w:pPr>
        <w:spacing w:after="0" w:line="240" w:lineRule="auto"/>
        <w:jc w:val="both"/>
      </w:pPr>
    </w:p>
    <w:p w:rsidR="00F94BA4" w:rsidRPr="00C96EF8" w:rsidRDefault="00F94BA4" w:rsidP="00F94BA4">
      <w:pPr>
        <w:jc w:val="center"/>
        <w:rPr>
          <w:caps/>
          <w:spacing w:val="-12"/>
        </w:rPr>
      </w:pPr>
      <w:r w:rsidRPr="00C96EF8">
        <w:t>Департамент образования города Москвы</w:t>
      </w:r>
      <w:r w:rsidRPr="00C96EF8"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9B6595" w:rsidRPr="0096720F" w:rsidRDefault="009B6595" w:rsidP="009B6595">
      <w:pPr>
        <w:spacing w:after="0" w:line="240" w:lineRule="auto"/>
        <w:jc w:val="both"/>
      </w:pPr>
    </w:p>
    <w:p w:rsidR="009B6595" w:rsidRPr="0096720F" w:rsidRDefault="009B6595" w:rsidP="009B6595">
      <w:pPr>
        <w:spacing w:after="0" w:line="240" w:lineRule="auto"/>
        <w:jc w:val="both"/>
      </w:pPr>
    </w:p>
    <w:p w:rsidR="009B6595" w:rsidRDefault="009B6595" w:rsidP="009B6595">
      <w:pPr>
        <w:spacing w:after="0" w:line="240" w:lineRule="auto"/>
        <w:jc w:val="both"/>
      </w:pPr>
    </w:p>
    <w:p w:rsidR="009B6595" w:rsidRPr="0096720F" w:rsidRDefault="009B6595" w:rsidP="009B6595">
      <w:pPr>
        <w:spacing w:after="0" w:line="240" w:lineRule="auto"/>
        <w:jc w:val="both"/>
      </w:pPr>
    </w:p>
    <w:p w:rsidR="009B6595" w:rsidRPr="0096720F" w:rsidRDefault="009B6595" w:rsidP="009B6595">
      <w:pPr>
        <w:spacing w:after="0" w:line="240" w:lineRule="auto"/>
        <w:jc w:val="both"/>
      </w:pPr>
    </w:p>
    <w:p w:rsidR="009B6595" w:rsidRPr="0096720F" w:rsidRDefault="009B6595" w:rsidP="009B6595">
      <w:pPr>
        <w:spacing w:after="0" w:line="240" w:lineRule="auto"/>
        <w:jc w:val="both"/>
      </w:pPr>
    </w:p>
    <w:p w:rsidR="009B6595" w:rsidRDefault="009B6595" w:rsidP="009B6595">
      <w:pPr>
        <w:spacing w:after="0" w:line="240" w:lineRule="auto"/>
        <w:jc w:val="both"/>
      </w:pPr>
    </w:p>
    <w:p w:rsidR="00916985" w:rsidRPr="0096720F" w:rsidRDefault="00916985" w:rsidP="009B6595">
      <w:pPr>
        <w:spacing w:after="0" w:line="240" w:lineRule="auto"/>
        <w:jc w:val="both"/>
      </w:pPr>
    </w:p>
    <w:p w:rsidR="009B6595" w:rsidRPr="0096720F" w:rsidRDefault="009B6595" w:rsidP="009B6595">
      <w:pPr>
        <w:spacing w:after="0" w:line="240" w:lineRule="auto"/>
        <w:jc w:val="both"/>
      </w:pPr>
    </w:p>
    <w:p w:rsidR="009B6595" w:rsidRPr="0096720F" w:rsidRDefault="009B6595" w:rsidP="009B6595">
      <w:pPr>
        <w:spacing w:after="0" w:line="240" w:lineRule="auto"/>
        <w:jc w:val="both"/>
      </w:pPr>
    </w:p>
    <w:p w:rsidR="009B6595" w:rsidRPr="0096720F" w:rsidRDefault="009B6595" w:rsidP="009B6595">
      <w:pPr>
        <w:spacing w:after="0" w:line="240" w:lineRule="auto"/>
        <w:jc w:val="both"/>
      </w:pPr>
    </w:p>
    <w:p w:rsidR="009B6595" w:rsidRPr="0096720F" w:rsidRDefault="009B6595" w:rsidP="009B6595">
      <w:pPr>
        <w:shd w:val="clear" w:color="auto" w:fill="FFFFFF"/>
        <w:spacing w:after="0" w:line="240" w:lineRule="auto"/>
        <w:jc w:val="center"/>
        <w:rPr>
          <w:b/>
          <w:bCs/>
          <w:caps/>
          <w:position w:val="-5"/>
          <w:sz w:val="40"/>
          <w:szCs w:val="40"/>
        </w:rPr>
      </w:pPr>
      <w:r w:rsidRPr="0096720F">
        <w:rPr>
          <w:b/>
          <w:bCs/>
          <w:caps/>
          <w:position w:val="-5"/>
          <w:sz w:val="40"/>
          <w:szCs w:val="40"/>
        </w:rPr>
        <w:t>рабочая программа</w:t>
      </w:r>
    </w:p>
    <w:p w:rsidR="009B6595" w:rsidRPr="0096720F" w:rsidRDefault="009B6595" w:rsidP="009B6595">
      <w:pPr>
        <w:shd w:val="clear" w:color="auto" w:fill="FFFFFF"/>
        <w:spacing w:after="0" w:line="240" w:lineRule="auto"/>
        <w:jc w:val="center"/>
      </w:pPr>
    </w:p>
    <w:p w:rsidR="009B6595" w:rsidRPr="0096720F" w:rsidRDefault="009B6595" w:rsidP="009B6595">
      <w:pPr>
        <w:shd w:val="clear" w:color="auto" w:fill="FFFFFF"/>
        <w:spacing w:after="0" w:line="240" w:lineRule="auto"/>
        <w:ind w:left="1560" w:hanging="1560"/>
        <w:rPr>
          <w:b/>
          <w:bCs/>
          <w:caps/>
          <w:sz w:val="52"/>
          <w:szCs w:val="52"/>
        </w:rPr>
      </w:pPr>
      <w:r w:rsidRPr="0096720F">
        <w:rPr>
          <w:b/>
          <w:bCs/>
        </w:rPr>
        <w:t>по дисциплине</w:t>
      </w:r>
      <w:r w:rsidRPr="0096720F">
        <w:rPr>
          <w:b/>
          <w:bCs/>
          <w:szCs w:val="28"/>
        </w:rPr>
        <w:t xml:space="preserve"> </w:t>
      </w:r>
      <w:r w:rsidR="0096720F" w:rsidRPr="0096720F">
        <w:rPr>
          <w:b/>
          <w:caps/>
          <w:color w:val="000000"/>
          <w:sz w:val="52"/>
          <w:szCs w:val="52"/>
        </w:rPr>
        <w:t>право</w:t>
      </w:r>
    </w:p>
    <w:p w:rsidR="009B6595" w:rsidRPr="0096720F" w:rsidRDefault="009B6595" w:rsidP="009B6595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</w:rPr>
      </w:pPr>
    </w:p>
    <w:p w:rsidR="009B6595" w:rsidRPr="0096720F" w:rsidRDefault="009B6595" w:rsidP="003A286C">
      <w:pPr>
        <w:shd w:val="clear" w:color="auto" w:fill="FFFFFF"/>
        <w:spacing w:after="0" w:line="240" w:lineRule="auto"/>
        <w:ind w:left="2835" w:hanging="2835"/>
        <w:jc w:val="center"/>
        <w:rPr>
          <w:bCs/>
          <w:caps/>
          <w:sz w:val="32"/>
          <w:szCs w:val="32"/>
        </w:rPr>
      </w:pPr>
      <w:bookmarkStart w:id="0" w:name="OLE_LINK1"/>
      <w:bookmarkStart w:id="1" w:name="OLE_LINK2"/>
      <w:r w:rsidRPr="0096720F">
        <w:rPr>
          <w:b/>
          <w:caps/>
          <w:sz w:val="18"/>
          <w:szCs w:val="18"/>
        </w:rPr>
        <w:t>специальност</w:t>
      </w:r>
      <w:r w:rsidR="00916985">
        <w:rPr>
          <w:b/>
          <w:caps/>
          <w:sz w:val="18"/>
          <w:szCs w:val="18"/>
        </w:rPr>
        <w:t xml:space="preserve">ь  </w:t>
      </w:r>
      <w:bookmarkEnd w:id="0"/>
      <w:bookmarkEnd w:id="1"/>
      <w:r w:rsidR="003A286C">
        <w:rPr>
          <w:bCs/>
          <w:caps/>
          <w:sz w:val="32"/>
          <w:szCs w:val="32"/>
        </w:rPr>
        <w:t xml:space="preserve">080114 </w:t>
      </w:r>
      <w:r w:rsidRPr="0096720F">
        <w:rPr>
          <w:bCs/>
          <w:caps/>
          <w:sz w:val="32"/>
          <w:szCs w:val="32"/>
        </w:rPr>
        <w:t xml:space="preserve"> </w:t>
      </w:r>
      <w:r w:rsidR="003A286C">
        <w:rPr>
          <w:bCs/>
          <w:caps/>
          <w:sz w:val="32"/>
          <w:szCs w:val="32"/>
        </w:rPr>
        <w:t xml:space="preserve">ЭКОНОМИКА И БУХГАЛТЕРСКИЙ УЧЕТ </w:t>
      </w:r>
    </w:p>
    <w:p w:rsidR="009B6595" w:rsidRPr="0096720F" w:rsidRDefault="009B6595" w:rsidP="003A28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 w:rsidRPr="0096720F">
        <w:rPr>
          <w:color w:val="000000"/>
          <w:szCs w:val="28"/>
        </w:rPr>
        <w:t>(углубленная подготовка)</w:t>
      </w: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0C4AA2" w:rsidRDefault="000C4AA2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16985" w:rsidRDefault="00916985" w:rsidP="009B6595">
      <w:pPr>
        <w:spacing w:after="0" w:line="240" w:lineRule="auto"/>
        <w:jc w:val="center"/>
        <w:rPr>
          <w:color w:val="000000"/>
          <w:szCs w:val="28"/>
        </w:rPr>
      </w:pPr>
    </w:p>
    <w:p w:rsidR="00916985" w:rsidRPr="0096720F" w:rsidRDefault="0091698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9B6595" w:rsidP="009B6595">
      <w:pPr>
        <w:spacing w:after="0" w:line="240" w:lineRule="auto"/>
        <w:jc w:val="center"/>
        <w:rPr>
          <w:color w:val="000000"/>
          <w:szCs w:val="28"/>
        </w:rPr>
      </w:pPr>
    </w:p>
    <w:p w:rsidR="009B6595" w:rsidRPr="0096720F" w:rsidRDefault="00F94BA4" w:rsidP="009B659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2014</w:t>
      </w:r>
    </w:p>
    <w:tbl>
      <w:tblPr>
        <w:tblW w:w="5001" w:type="dxa"/>
        <w:tblInd w:w="-7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681"/>
      </w:tblGrid>
      <w:tr w:rsidR="00F94BA4" w:rsidRPr="0096720F" w:rsidTr="00F94BA4">
        <w:trPr>
          <w:trHeight w:val="2164"/>
        </w:trPr>
        <w:tc>
          <w:tcPr>
            <w:tcW w:w="5001" w:type="dxa"/>
          </w:tcPr>
          <w:tbl>
            <w:tblPr>
              <w:tblW w:w="9465" w:type="dxa"/>
              <w:tblLook w:val="00A0"/>
            </w:tblPr>
            <w:tblGrid>
              <w:gridCol w:w="4644"/>
              <w:gridCol w:w="4821"/>
            </w:tblGrid>
            <w:tr w:rsidR="00F94BA4" w:rsidRPr="00007CEB" w:rsidTr="00A64827">
              <w:trPr>
                <w:trHeight w:val="8647"/>
              </w:trPr>
              <w:tc>
                <w:tcPr>
                  <w:tcW w:w="4644" w:type="dxa"/>
                </w:tcPr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7702B1">
                    <w:rPr>
                      <w:szCs w:val="28"/>
                    </w:rPr>
                    <w:lastRenderedPageBreak/>
                    <w:t>ОДОБРЕНА</w:t>
                  </w:r>
                </w:p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ind w:right="-816"/>
                    <w:rPr>
                      <w:szCs w:val="28"/>
                    </w:rPr>
                  </w:pPr>
                  <w:r w:rsidRPr="007702B1">
                    <w:rPr>
                      <w:szCs w:val="28"/>
                    </w:rPr>
                    <w:t xml:space="preserve">Кафедрой гуманитарных и </w:t>
                  </w:r>
                </w:p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ind w:right="-816"/>
                    <w:rPr>
                      <w:szCs w:val="28"/>
                    </w:rPr>
                  </w:pPr>
                  <w:r w:rsidRPr="007702B1">
                    <w:rPr>
                      <w:szCs w:val="28"/>
                    </w:rPr>
                    <w:t>социально-экономических</w:t>
                  </w:r>
                </w:p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ind w:right="-816"/>
                    <w:rPr>
                      <w:szCs w:val="28"/>
                    </w:rPr>
                  </w:pPr>
                  <w:r w:rsidRPr="007702B1">
                    <w:rPr>
                      <w:szCs w:val="28"/>
                    </w:rPr>
                    <w:t xml:space="preserve"> дисциплин</w:t>
                  </w:r>
                </w:p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ind w:right="-816"/>
                    <w:rPr>
                      <w:szCs w:val="28"/>
                    </w:rPr>
                  </w:pPr>
                </w:p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ind w:right="-816"/>
                    <w:rPr>
                      <w:szCs w:val="28"/>
                    </w:rPr>
                  </w:pPr>
                  <w:r w:rsidRPr="007702B1">
                    <w:rPr>
                      <w:szCs w:val="28"/>
                    </w:rPr>
                    <w:t>протокол № _____</w:t>
                  </w:r>
                </w:p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от «   »                </w:t>
                  </w:r>
                  <w:r w:rsidRPr="007702B1">
                    <w:rPr>
                      <w:szCs w:val="28"/>
                    </w:rPr>
                    <w:t xml:space="preserve">  2014 г.</w:t>
                  </w:r>
                </w:p>
              </w:tc>
              <w:tc>
                <w:tcPr>
                  <w:tcW w:w="4821" w:type="dxa"/>
                </w:tcPr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  <w:p w:rsidR="00F94BA4" w:rsidRPr="007702B1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  <w:p w:rsidR="00F94BA4" w:rsidRPr="007702B1" w:rsidRDefault="00F94BA4" w:rsidP="00A64827">
                  <w:pPr>
                    <w:widowControl w:val="0"/>
                    <w:rPr>
                      <w:szCs w:val="28"/>
                    </w:rPr>
                  </w:pPr>
                  <w:r w:rsidRPr="007702B1">
                    <w:rPr>
                      <w:szCs w:val="28"/>
                    </w:rPr>
            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            </w:r>
                </w:p>
                <w:p w:rsidR="00F94BA4" w:rsidRPr="007702B1" w:rsidRDefault="000A319C" w:rsidP="000A319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080114  Экономика и бухгалтерский учет</w:t>
                  </w:r>
                </w:p>
              </w:tc>
            </w:tr>
            <w:tr w:rsidR="00F94BA4" w:rsidRPr="00007CEB" w:rsidTr="00A64827">
              <w:tc>
                <w:tcPr>
                  <w:tcW w:w="4644" w:type="dxa"/>
                </w:tcPr>
                <w:p w:rsidR="00F94BA4" w:rsidRPr="00007CEB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Заведующий</w:t>
                  </w:r>
                  <w:r w:rsidRPr="00007CEB">
                    <w:rPr>
                      <w:szCs w:val="28"/>
                    </w:rPr>
                    <w:t xml:space="preserve"> кафедрой </w:t>
                  </w:r>
                </w:p>
                <w:p w:rsidR="00F94BA4" w:rsidRPr="00007CEB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  <w:p w:rsidR="00F94BA4" w:rsidRPr="00007CEB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  <w:p w:rsidR="00F94BA4" w:rsidRPr="00007CEB" w:rsidRDefault="00F94BA4" w:rsidP="00A64827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</w:t>
                  </w:r>
                  <w:r w:rsidRPr="00007CEB">
                    <w:rPr>
                      <w:szCs w:val="28"/>
                    </w:rPr>
                    <w:t>______ /</w:t>
                  </w:r>
                  <w:r>
                    <w:rPr>
                      <w:szCs w:val="28"/>
                    </w:rPr>
                    <w:t>Ульяновская О.А.</w:t>
                  </w:r>
                  <w:r w:rsidRPr="00007CEB">
                    <w:rPr>
                      <w:szCs w:val="28"/>
                    </w:rPr>
                    <w:t xml:space="preserve"> /     </w:t>
                  </w:r>
                </w:p>
              </w:tc>
              <w:tc>
                <w:tcPr>
                  <w:tcW w:w="4821" w:type="dxa"/>
                </w:tcPr>
                <w:p w:rsidR="00F94BA4" w:rsidRPr="00007CEB" w:rsidRDefault="00F94BA4" w:rsidP="00A64827">
                  <w:pPr>
                    <w:widowControl w:val="0"/>
                    <w:tabs>
                      <w:tab w:val="left" w:pos="525"/>
                    </w:tabs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007CEB">
                    <w:rPr>
                      <w:szCs w:val="28"/>
                    </w:rPr>
                    <w:t xml:space="preserve">Заместитель директора по учебно-методической  работе    </w:t>
                  </w:r>
                </w:p>
                <w:p w:rsidR="00F94BA4" w:rsidRPr="00007CEB" w:rsidRDefault="00F94BA4" w:rsidP="00A64827">
                  <w:pPr>
                    <w:widowControl w:val="0"/>
                    <w:tabs>
                      <w:tab w:val="left" w:pos="525"/>
                    </w:tabs>
                    <w:autoSpaceDE w:val="0"/>
                    <w:autoSpaceDN w:val="0"/>
                    <w:adjustRightInd w:val="0"/>
                    <w:ind w:left="175"/>
                    <w:rPr>
                      <w:szCs w:val="28"/>
                    </w:rPr>
                  </w:pPr>
                </w:p>
                <w:p w:rsidR="00F94BA4" w:rsidRPr="00007CEB" w:rsidRDefault="00F94BA4" w:rsidP="00A64827">
                  <w:pPr>
                    <w:widowControl w:val="0"/>
                    <w:tabs>
                      <w:tab w:val="left" w:pos="525"/>
                    </w:tabs>
                    <w:autoSpaceDE w:val="0"/>
                    <w:autoSpaceDN w:val="0"/>
                    <w:adjustRightInd w:val="0"/>
                    <w:ind w:left="175"/>
                    <w:rPr>
                      <w:szCs w:val="28"/>
                    </w:rPr>
                  </w:pPr>
                  <w:r w:rsidRPr="00007CEB">
                    <w:rPr>
                      <w:szCs w:val="28"/>
                    </w:rPr>
                    <w:t xml:space="preserve">         ___________/Фомина О.В./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F94BA4" w:rsidRPr="00007CEB" w:rsidRDefault="00F94BA4" w:rsidP="00F94B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007CEB">
              <w:t xml:space="preserve">                                                                           </w:t>
            </w:r>
            <w:r w:rsidRPr="00007CEB">
              <w:rPr>
                <w:b/>
                <w:bCs/>
              </w:rPr>
              <w:t xml:space="preserve">                             </w:t>
            </w:r>
          </w:p>
          <w:p w:rsidR="00F94BA4" w:rsidRPr="00007CEB" w:rsidRDefault="00F94BA4" w:rsidP="00F94B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  <w:p w:rsidR="00F94BA4" w:rsidRPr="00007CEB" w:rsidRDefault="00F94BA4" w:rsidP="00F94B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007CEB">
              <w:rPr>
                <w:b/>
                <w:bCs/>
                <w:szCs w:val="28"/>
              </w:rPr>
              <w:t>Составитель (автор)</w:t>
            </w:r>
            <w:r w:rsidRPr="00007CEB">
              <w:rPr>
                <w:szCs w:val="28"/>
              </w:rPr>
              <w:t xml:space="preserve">: </w:t>
            </w:r>
          </w:p>
          <w:p w:rsidR="00F94BA4" w:rsidRPr="008C5387" w:rsidRDefault="00F94BA4" w:rsidP="00F94B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Бужинец  Н. Н</w:t>
            </w:r>
            <w:r w:rsidRPr="00007CEB">
              <w:rPr>
                <w:szCs w:val="28"/>
              </w:rPr>
              <w:t xml:space="preserve">., преподаватель </w:t>
            </w:r>
            <w:r>
              <w:rPr>
                <w:szCs w:val="28"/>
              </w:rPr>
              <w:t>первой</w:t>
            </w:r>
            <w:r w:rsidRPr="00616710">
              <w:rPr>
                <w:szCs w:val="28"/>
              </w:rPr>
              <w:t xml:space="preserve"> квалификационной категории</w:t>
            </w:r>
            <w:r w:rsidRPr="00007CEB">
              <w:rPr>
                <w:szCs w:val="28"/>
              </w:rPr>
              <w:t xml:space="preserve"> </w:t>
            </w:r>
            <w:r w:rsidRPr="008C5387">
              <w:rPr>
                <w:szCs w:val="28"/>
              </w:rPr>
              <w:t xml:space="preserve">ГБПОУ  г. Москвы Колледж «Царицыно» </w:t>
            </w:r>
          </w:p>
          <w:p w:rsidR="00F94BA4" w:rsidRPr="00616FB4" w:rsidRDefault="00F94BA4" w:rsidP="00F94B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vertAlign w:val="superscript"/>
              </w:rPr>
            </w:pPr>
            <w:r w:rsidRPr="00007CEB">
              <w:rPr>
                <w:b/>
                <w:bCs/>
                <w:szCs w:val="28"/>
              </w:rPr>
              <w:t>Рецензент</w:t>
            </w:r>
            <w:r w:rsidRPr="00007CEB">
              <w:rPr>
                <w:szCs w:val="28"/>
              </w:rPr>
              <w:t xml:space="preserve">:    </w:t>
            </w:r>
            <w:r>
              <w:rPr>
                <w:szCs w:val="28"/>
              </w:rPr>
              <w:t>Костик  И.Э., кандидат юридических наук, преподаватель ГБПОУ г. Москвы «Юридический колледж»</w:t>
            </w:r>
          </w:p>
          <w:p w:rsidR="008078B2" w:rsidRDefault="008078B2" w:rsidP="008078B2">
            <w:pPr>
              <w:spacing w:after="0" w:line="240" w:lineRule="auto"/>
              <w:rPr>
                <w:bCs/>
                <w:color w:val="000000"/>
                <w:kern w:val="36"/>
                <w:szCs w:val="28"/>
                <w:lang w:eastAsia="ru-RU"/>
              </w:rPr>
            </w:pPr>
            <w:r w:rsidRPr="0096720F">
              <w:rPr>
                <w:bCs/>
                <w:color w:val="000000"/>
                <w:kern w:val="36"/>
                <w:szCs w:val="28"/>
                <w:lang w:eastAsia="ru-RU"/>
              </w:rPr>
              <w:lastRenderedPageBreak/>
              <w:t>СОДЕРЖАНИЕ</w:t>
            </w:r>
          </w:p>
          <w:p w:rsidR="008078B2" w:rsidRPr="005D6820" w:rsidRDefault="008078B2" w:rsidP="008078B2">
            <w:pPr>
              <w:spacing w:after="0" w:line="240" w:lineRule="auto"/>
              <w:jc w:val="center"/>
              <w:rPr>
                <w:bCs/>
                <w:color w:val="000000"/>
                <w:kern w:val="36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521"/>
              <w:gridCol w:w="7624"/>
              <w:gridCol w:w="1310"/>
            </w:tblGrid>
            <w:tr w:rsidR="008078B2" w:rsidRPr="0096720F" w:rsidTr="00A64827">
              <w:trPr>
                <w:trHeight w:val="57"/>
              </w:trPr>
              <w:tc>
                <w:tcPr>
                  <w:tcW w:w="53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96720F" w:rsidRDefault="008078B2" w:rsidP="00A6482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color w:val="000000"/>
                      <w:kern w:val="36"/>
                      <w:szCs w:val="28"/>
                      <w:lang w:eastAsia="ru-RU"/>
                    </w:rPr>
                  </w:pPr>
                </w:p>
              </w:tc>
              <w:tc>
                <w:tcPr>
                  <w:tcW w:w="79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96720F" w:rsidRDefault="008078B2" w:rsidP="00A64827">
                  <w:pPr>
                    <w:spacing w:after="0" w:line="240" w:lineRule="auto"/>
                    <w:rPr>
                      <w:color w:val="000000"/>
                      <w:szCs w:val="28"/>
                      <w:lang w:eastAsia="ru-RU"/>
                    </w:rPr>
                  </w:pPr>
                  <w:r w:rsidRPr="0096720F">
                    <w:rPr>
                      <w:color w:val="000000"/>
                      <w:szCs w:val="28"/>
                      <w:lang w:eastAsia="ru-RU"/>
                    </w:rPr>
                    <w:t>Паспорт рабочей программы учебной дисциплины</w:t>
                  </w:r>
                </w:p>
                <w:p w:rsidR="008078B2" w:rsidRPr="0096720F" w:rsidRDefault="008078B2" w:rsidP="00A64827">
                  <w:pPr>
                    <w:spacing w:after="0" w:line="240" w:lineRule="auto"/>
                    <w:rPr>
                      <w:b/>
                      <w:bCs/>
                      <w:color w:val="000000"/>
                      <w:kern w:val="36"/>
                      <w:szCs w:val="28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5D6820" w:rsidRDefault="008078B2" w:rsidP="00A64827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kern w:val="36"/>
                      <w:szCs w:val="28"/>
                      <w:lang w:eastAsia="ru-RU"/>
                    </w:rPr>
                  </w:pPr>
                  <w:r w:rsidRPr="005D6820">
                    <w:rPr>
                      <w:bCs/>
                      <w:color w:val="000000"/>
                      <w:kern w:val="36"/>
                      <w:szCs w:val="28"/>
                      <w:lang w:eastAsia="ru-RU"/>
                    </w:rPr>
                    <w:t>4</w:t>
                  </w:r>
                </w:p>
              </w:tc>
            </w:tr>
            <w:tr w:rsidR="008078B2" w:rsidRPr="0096720F" w:rsidTr="00A64827">
              <w:trPr>
                <w:trHeight w:val="57"/>
              </w:trPr>
              <w:tc>
                <w:tcPr>
                  <w:tcW w:w="53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96720F" w:rsidRDefault="008078B2" w:rsidP="00A6482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color w:val="000000"/>
                      <w:kern w:val="36"/>
                      <w:szCs w:val="28"/>
                      <w:lang w:eastAsia="ru-RU"/>
                    </w:rPr>
                  </w:pPr>
                </w:p>
              </w:tc>
              <w:tc>
                <w:tcPr>
                  <w:tcW w:w="79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96720F" w:rsidRDefault="008078B2" w:rsidP="00A64827">
                  <w:pPr>
                    <w:spacing w:after="0" w:line="240" w:lineRule="auto"/>
                    <w:rPr>
                      <w:color w:val="000000"/>
                      <w:szCs w:val="28"/>
                      <w:lang w:eastAsia="ru-RU"/>
                    </w:rPr>
                  </w:pPr>
                  <w:r w:rsidRPr="0096720F">
                    <w:rPr>
                      <w:color w:val="000000"/>
                      <w:szCs w:val="28"/>
                      <w:lang w:eastAsia="ru-RU"/>
                    </w:rPr>
                    <w:t>Структура и содержание учебной дисциплины</w:t>
                  </w:r>
                </w:p>
                <w:p w:rsidR="008078B2" w:rsidRPr="0096720F" w:rsidRDefault="008078B2" w:rsidP="00A64827">
                  <w:pPr>
                    <w:spacing w:after="0" w:line="240" w:lineRule="auto"/>
                    <w:rPr>
                      <w:b/>
                      <w:bCs/>
                      <w:color w:val="000000"/>
                      <w:kern w:val="36"/>
                      <w:szCs w:val="28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5D6820" w:rsidRDefault="008078B2" w:rsidP="00A64827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kern w:val="36"/>
                      <w:szCs w:val="28"/>
                      <w:lang w:eastAsia="ru-RU"/>
                    </w:rPr>
                  </w:pPr>
                  <w:r w:rsidRPr="005D6820">
                    <w:rPr>
                      <w:bCs/>
                      <w:color w:val="000000"/>
                      <w:kern w:val="36"/>
                      <w:szCs w:val="28"/>
                      <w:lang w:eastAsia="ru-RU"/>
                    </w:rPr>
                    <w:t>6</w:t>
                  </w:r>
                </w:p>
              </w:tc>
            </w:tr>
            <w:tr w:rsidR="008078B2" w:rsidRPr="0096720F" w:rsidTr="00A64827">
              <w:trPr>
                <w:trHeight w:val="57"/>
              </w:trPr>
              <w:tc>
                <w:tcPr>
                  <w:tcW w:w="53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96720F" w:rsidRDefault="008078B2" w:rsidP="00A6482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color w:val="000000"/>
                      <w:kern w:val="36"/>
                      <w:szCs w:val="28"/>
                      <w:lang w:eastAsia="ru-RU"/>
                    </w:rPr>
                  </w:pPr>
                </w:p>
              </w:tc>
              <w:tc>
                <w:tcPr>
                  <w:tcW w:w="79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96720F" w:rsidRDefault="008078B2" w:rsidP="00A64827">
                  <w:pPr>
                    <w:spacing w:after="0" w:line="240" w:lineRule="auto"/>
                    <w:rPr>
                      <w:color w:val="000000"/>
                      <w:szCs w:val="28"/>
                      <w:lang w:eastAsia="ru-RU"/>
                    </w:rPr>
                  </w:pPr>
                  <w:r w:rsidRPr="0096720F">
                    <w:rPr>
                      <w:color w:val="000000"/>
                      <w:szCs w:val="28"/>
                      <w:lang w:eastAsia="ru-RU"/>
                    </w:rPr>
                    <w:t>Условия реализации рабочей программы учебной дисциплины</w:t>
                  </w:r>
                </w:p>
                <w:p w:rsidR="008078B2" w:rsidRPr="0096720F" w:rsidRDefault="008078B2" w:rsidP="00A64827">
                  <w:pPr>
                    <w:spacing w:after="0" w:line="240" w:lineRule="auto"/>
                    <w:rPr>
                      <w:b/>
                      <w:bCs/>
                      <w:color w:val="000000"/>
                      <w:kern w:val="36"/>
                      <w:szCs w:val="28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5D6820" w:rsidRDefault="008078B2" w:rsidP="00A64827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kern w:val="36"/>
                      <w:szCs w:val="28"/>
                      <w:lang w:eastAsia="ru-RU"/>
                    </w:rPr>
                  </w:pPr>
                  <w:r w:rsidRPr="005D6820">
                    <w:rPr>
                      <w:bCs/>
                      <w:color w:val="000000"/>
                      <w:kern w:val="36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8078B2" w:rsidRPr="0096720F" w:rsidTr="00A64827">
              <w:trPr>
                <w:trHeight w:val="57"/>
              </w:trPr>
              <w:tc>
                <w:tcPr>
                  <w:tcW w:w="53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96720F" w:rsidRDefault="008078B2" w:rsidP="00A64827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color w:val="000000"/>
                      <w:kern w:val="36"/>
                      <w:szCs w:val="28"/>
                      <w:lang w:eastAsia="ru-RU"/>
                    </w:rPr>
                  </w:pPr>
                </w:p>
              </w:tc>
              <w:tc>
                <w:tcPr>
                  <w:tcW w:w="798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96720F" w:rsidRDefault="008078B2" w:rsidP="00A64827">
                  <w:pPr>
                    <w:spacing w:after="0" w:line="240" w:lineRule="auto"/>
                    <w:rPr>
                      <w:color w:val="000000"/>
                      <w:szCs w:val="28"/>
                      <w:lang w:eastAsia="ru-RU"/>
                    </w:rPr>
                  </w:pPr>
                  <w:r w:rsidRPr="0096720F">
                    <w:rPr>
                      <w:color w:val="000000"/>
                      <w:szCs w:val="28"/>
                      <w:lang w:eastAsia="ru-RU"/>
                    </w:rPr>
                    <w:t>Контроль и оценка результатов освоения учебной дисциплины</w:t>
                  </w:r>
                </w:p>
                <w:p w:rsidR="008078B2" w:rsidRPr="0096720F" w:rsidRDefault="008078B2" w:rsidP="00A64827">
                  <w:pPr>
                    <w:spacing w:after="0" w:line="240" w:lineRule="auto"/>
                    <w:rPr>
                      <w:b/>
                      <w:bCs/>
                      <w:color w:val="000000"/>
                      <w:kern w:val="36"/>
                      <w:szCs w:val="28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078B2" w:rsidRPr="005D6820" w:rsidRDefault="008078B2" w:rsidP="00A64827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kern w:val="36"/>
                      <w:szCs w:val="28"/>
                      <w:lang w:eastAsia="ru-RU"/>
                    </w:rPr>
                  </w:pPr>
                  <w:r w:rsidRPr="005D6820">
                    <w:rPr>
                      <w:bCs/>
                      <w:color w:val="000000"/>
                      <w:kern w:val="36"/>
                      <w:szCs w:val="28"/>
                      <w:lang w:eastAsia="ru-RU"/>
                    </w:rPr>
                    <w:t>13</w:t>
                  </w:r>
                </w:p>
              </w:tc>
            </w:tr>
          </w:tbl>
          <w:p w:rsidR="00F94BA4" w:rsidRPr="0096720F" w:rsidRDefault="00F94BA4" w:rsidP="00F94B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4BA4" w:rsidRPr="0096720F" w:rsidTr="00F94BA4">
        <w:trPr>
          <w:trHeight w:val="2164"/>
        </w:trPr>
        <w:tc>
          <w:tcPr>
            <w:tcW w:w="5001" w:type="dxa"/>
          </w:tcPr>
          <w:p w:rsidR="00F94BA4" w:rsidRPr="0096720F" w:rsidRDefault="00F94BA4" w:rsidP="00A54C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B6595" w:rsidRPr="0096720F" w:rsidRDefault="009B6595" w:rsidP="009B6595">
      <w:pPr>
        <w:spacing w:after="0" w:line="240" w:lineRule="auto"/>
        <w:rPr>
          <w:color w:val="000000"/>
          <w:szCs w:val="28"/>
        </w:rPr>
      </w:pPr>
    </w:p>
    <w:p w:rsidR="00F94BA4" w:rsidRDefault="00F94BA4" w:rsidP="008078B2">
      <w:pPr>
        <w:spacing w:after="0" w:line="240" w:lineRule="auto"/>
        <w:rPr>
          <w:bCs/>
          <w:color w:val="000000"/>
          <w:kern w:val="36"/>
          <w:szCs w:val="28"/>
          <w:lang w:eastAsia="ru-RU"/>
        </w:rPr>
      </w:pPr>
    </w:p>
    <w:p w:rsidR="00F94BA4" w:rsidRDefault="00F94BA4" w:rsidP="00B5664C">
      <w:pPr>
        <w:spacing w:after="0" w:line="240" w:lineRule="auto"/>
        <w:jc w:val="center"/>
        <w:rPr>
          <w:bCs/>
          <w:color w:val="000000"/>
          <w:kern w:val="36"/>
          <w:szCs w:val="28"/>
          <w:lang w:eastAsia="ru-RU"/>
        </w:rPr>
      </w:pPr>
    </w:p>
    <w:p w:rsidR="00F94BA4" w:rsidRDefault="00F94BA4" w:rsidP="00B5664C">
      <w:pPr>
        <w:spacing w:after="0" w:line="240" w:lineRule="auto"/>
        <w:jc w:val="center"/>
        <w:rPr>
          <w:bCs/>
          <w:color w:val="000000"/>
          <w:kern w:val="36"/>
          <w:szCs w:val="28"/>
          <w:lang w:eastAsia="ru-RU"/>
        </w:rPr>
      </w:pPr>
    </w:p>
    <w:p w:rsidR="00B5664C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916985" w:rsidRDefault="00916985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B5664C">
      <w:pPr>
        <w:spacing w:after="0" w:line="240" w:lineRule="auto"/>
        <w:rPr>
          <w:color w:val="000000"/>
          <w:szCs w:val="28"/>
          <w:lang w:eastAsia="ru-RU"/>
        </w:rPr>
      </w:pPr>
    </w:p>
    <w:p w:rsidR="00B5664C" w:rsidRPr="0096720F" w:rsidRDefault="00B5664C" w:rsidP="0096720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96720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96720F" w:rsidRPr="00CD6261" w:rsidRDefault="0096720F" w:rsidP="00967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Cs w:val="28"/>
          <w:u w:val="single"/>
        </w:rPr>
      </w:pPr>
      <w:bookmarkStart w:id="2" w:name="_Toc322253268"/>
      <w:r>
        <w:rPr>
          <w:b/>
          <w:szCs w:val="28"/>
          <w:u w:val="single"/>
        </w:rPr>
        <w:t>_</w:t>
      </w:r>
      <w:r w:rsidRPr="00CD6261">
        <w:rPr>
          <w:b/>
          <w:szCs w:val="28"/>
          <w:u w:val="single"/>
        </w:rPr>
        <w:t>_____________________</w:t>
      </w:r>
      <w:r>
        <w:rPr>
          <w:b/>
          <w:szCs w:val="28"/>
          <w:u w:val="single"/>
        </w:rPr>
        <w:t>Право____________________</w:t>
      </w:r>
    </w:p>
    <w:p w:rsidR="0096720F" w:rsidRPr="005D6820" w:rsidRDefault="0096720F" w:rsidP="0096720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5664C" w:rsidRPr="005D6820" w:rsidRDefault="00B5664C" w:rsidP="0096720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D682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1.1. Область применения рабочей программы</w:t>
      </w:r>
      <w:bookmarkEnd w:id="2"/>
    </w:p>
    <w:p w:rsidR="00916985" w:rsidRPr="001E1BFF" w:rsidRDefault="00916985" w:rsidP="009169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bookmarkStart w:id="3" w:name="_Toc322253269"/>
      <w:r w:rsidRPr="001E1BFF">
        <w:rPr>
          <w:sz w:val="26"/>
          <w:szCs w:val="26"/>
        </w:rPr>
        <w:t xml:space="preserve">Рабочая программа учебной дисциплины направлена на реализацию среднего (полного) общего образования и является частью основной профессиональной образовательной программы по специальности </w:t>
      </w:r>
      <w:r w:rsidR="005D6820">
        <w:rPr>
          <w:sz w:val="26"/>
          <w:szCs w:val="26"/>
        </w:rPr>
        <w:t xml:space="preserve">социально-экономического профиля </w:t>
      </w:r>
      <w:r w:rsidR="003A286C">
        <w:rPr>
          <w:b/>
          <w:sz w:val="26"/>
          <w:szCs w:val="26"/>
        </w:rPr>
        <w:t>080114</w:t>
      </w:r>
      <w:r w:rsidRPr="001E1BFF">
        <w:rPr>
          <w:b/>
          <w:sz w:val="26"/>
          <w:szCs w:val="26"/>
        </w:rPr>
        <w:t xml:space="preserve"> </w:t>
      </w:r>
      <w:r w:rsidR="003A286C">
        <w:rPr>
          <w:b/>
          <w:sz w:val="26"/>
          <w:szCs w:val="26"/>
        </w:rPr>
        <w:t xml:space="preserve">Экономика и бухгалтерский учет </w:t>
      </w:r>
      <w:r w:rsidRPr="001E1BFF">
        <w:rPr>
          <w:b/>
          <w:sz w:val="26"/>
          <w:szCs w:val="26"/>
        </w:rPr>
        <w:t>(углубленная подготовка)</w:t>
      </w:r>
      <w:r w:rsidRPr="001E1BFF">
        <w:rPr>
          <w:sz w:val="26"/>
          <w:szCs w:val="26"/>
        </w:rPr>
        <w:t>.</w:t>
      </w:r>
    </w:p>
    <w:p w:rsidR="00916985" w:rsidRPr="001E1BFF" w:rsidRDefault="00916985" w:rsidP="009169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E1BFF">
        <w:rPr>
          <w:color w:val="000000"/>
          <w:sz w:val="26"/>
          <w:szCs w:val="26"/>
        </w:rPr>
        <w:t xml:space="preserve">Данная рабочая программа разработана в соответствии с </w:t>
      </w:r>
      <w:r w:rsidRPr="001E1BFF">
        <w:rPr>
          <w:sz w:val="26"/>
          <w:szCs w:val="26"/>
        </w:rPr>
        <w:t>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29.05.2007г. № 03-1180), примерной программой учебной дисциплины одобренной и рекомендованной Департаментом государственной политики и нормативно-правового регулирования в сфере образования Минобрнауки России 16.04.2008г. и изучается с учетом социально-экономического профиля получаемого профессионального образования</w:t>
      </w:r>
      <w:r w:rsidRPr="001E1BFF">
        <w:rPr>
          <w:bCs/>
          <w:sz w:val="26"/>
          <w:szCs w:val="26"/>
        </w:rPr>
        <w:t>.</w:t>
      </w:r>
    </w:p>
    <w:p w:rsidR="00916985" w:rsidRDefault="00916985" w:rsidP="00916985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E1BFF">
        <w:rPr>
          <w:color w:val="000000"/>
          <w:sz w:val="26"/>
          <w:szCs w:val="26"/>
        </w:rPr>
        <w:t xml:space="preserve">Рабочая программа учебной дисциплины содействует сохранению единого образовательного пространства и преемственности основных образовательных программ основного общего и среднего (полного) общего образования, предоставляет широкие возможности для реализации различных подходов к построению учебного курса и </w:t>
      </w:r>
      <w:r w:rsidRPr="001E1BFF">
        <w:rPr>
          <w:sz w:val="26"/>
          <w:szCs w:val="26"/>
        </w:rPr>
        <w:t xml:space="preserve">может быть использована </w:t>
      </w:r>
      <w:r w:rsidRPr="001E1BFF">
        <w:rPr>
          <w:color w:val="000000"/>
          <w:sz w:val="26"/>
          <w:szCs w:val="26"/>
        </w:rPr>
        <w:t>при составлении календарно-тематического плана.</w:t>
      </w:r>
    </w:p>
    <w:p w:rsidR="005D6820" w:rsidRPr="005D6820" w:rsidRDefault="005D6820" w:rsidP="00916985">
      <w:pPr>
        <w:spacing w:after="0" w:line="240" w:lineRule="auto"/>
        <w:ind w:firstLine="709"/>
        <w:jc w:val="both"/>
        <w:rPr>
          <w:color w:val="000000"/>
          <w:sz w:val="16"/>
          <w:szCs w:val="16"/>
        </w:rPr>
      </w:pPr>
    </w:p>
    <w:p w:rsidR="00B5664C" w:rsidRPr="005D6820" w:rsidRDefault="00B5664C" w:rsidP="0096720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6820">
        <w:rPr>
          <w:rFonts w:ascii="Times New Roman" w:hAnsi="Times New Roman" w:cs="Times New Roman"/>
          <w:color w:val="000000"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  <w:bookmarkEnd w:id="3"/>
    </w:p>
    <w:p w:rsidR="00916985" w:rsidRPr="001E1BFF" w:rsidRDefault="00916985" w:rsidP="00916985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bookmarkStart w:id="4" w:name="_Toc322253270"/>
      <w:r>
        <w:rPr>
          <w:sz w:val="26"/>
          <w:szCs w:val="26"/>
          <w:lang w:eastAsia="ru-RU"/>
        </w:rPr>
        <w:t>Право</w:t>
      </w:r>
      <w:r w:rsidRPr="001E1BFF">
        <w:rPr>
          <w:sz w:val="26"/>
          <w:szCs w:val="26"/>
          <w:lang w:eastAsia="ru-RU"/>
        </w:rPr>
        <w:t xml:space="preserve">, как учебная дисциплина относится к предметной области "Общественные науки", является </w:t>
      </w:r>
      <w:r>
        <w:rPr>
          <w:sz w:val="26"/>
          <w:szCs w:val="26"/>
          <w:lang w:eastAsia="ru-RU"/>
        </w:rPr>
        <w:t>профильной</w:t>
      </w:r>
      <w:r w:rsidRPr="001E1BFF">
        <w:rPr>
          <w:sz w:val="26"/>
          <w:szCs w:val="26"/>
        </w:rPr>
        <w:t xml:space="preserve"> дисциплиной общеобразовательного цикла и её </w:t>
      </w:r>
      <w:r w:rsidRPr="001E1BFF">
        <w:rPr>
          <w:sz w:val="26"/>
          <w:szCs w:val="26"/>
          <w:lang w:eastAsia="ru-RU"/>
        </w:rPr>
        <w:t>изучение должно обеспечить:</w:t>
      </w:r>
    </w:p>
    <w:p w:rsidR="00916985" w:rsidRPr="001E1BFF" w:rsidRDefault="00916985" w:rsidP="00916985">
      <w:pPr>
        <w:pStyle w:val="af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916985" w:rsidRPr="001E1BFF" w:rsidRDefault="00916985" w:rsidP="00916985">
      <w:pPr>
        <w:pStyle w:val="af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понимание роли России в многообразном, быстро меняющемся глобальном мире;</w:t>
      </w:r>
    </w:p>
    <w:p w:rsidR="00916985" w:rsidRPr="001E1BFF" w:rsidRDefault="00916985" w:rsidP="00916985">
      <w:pPr>
        <w:pStyle w:val="af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916985" w:rsidRPr="001E1BFF" w:rsidRDefault="00916985" w:rsidP="00916985">
      <w:pPr>
        <w:pStyle w:val="af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формирование целостного восприятия всего спектра природных, экономических, социальных реалий;</w:t>
      </w:r>
    </w:p>
    <w:p w:rsidR="00916985" w:rsidRPr="001E1BFF" w:rsidRDefault="00916985" w:rsidP="00916985">
      <w:pPr>
        <w:pStyle w:val="af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916985" w:rsidRPr="001E1BFF" w:rsidRDefault="00916985" w:rsidP="00916985">
      <w:pPr>
        <w:pStyle w:val="af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владение знаниями о многообразии взглядов и теорий по тематике общественных наук.</w:t>
      </w:r>
    </w:p>
    <w:p w:rsidR="005D6820" w:rsidRDefault="005D6820" w:rsidP="00916985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916985" w:rsidRPr="005D6771" w:rsidRDefault="00916985" w:rsidP="00916985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D6771">
        <w:rPr>
          <w:color w:val="000000"/>
          <w:sz w:val="26"/>
          <w:szCs w:val="26"/>
        </w:rPr>
        <w:lastRenderedPageBreak/>
        <w:t>Содержание учебной дисциплины направлено на:</w:t>
      </w:r>
    </w:p>
    <w:p w:rsidR="00916985" w:rsidRPr="005D6771" w:rsidRDefault="005D6820" w:rsidP="00916985">
      <w:pPr>
        <w:spacing w:after="0" w:line="24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- </w:t>
      </w:r>
      <w:r w:rsidR="00916985" w:rsidRPr="005D6771">
        <w:rPr>
          <w:b/>
          <w:i/>
          <w:sz w:val="26"/>
          <w:szCs w:val="26"/>
        </w:rPr>
        <w:t>достижение предметных результатов</w:t>
      </w:r>
      <w:r w:rsidR="00916985" w:rsidRPr="005D6771">
        <w:rPr>
          <w:sz w:val="26"/>
          <w:szCs w:val="26"/>
        </w:rPr>
        <w:t>: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1) сформированность представлений о понятии государства, его функциях, механизме и формах;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2) владение знаниями о понятии права, источниках и нормах права, законности, правоотношениях;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3) владение знаниями о правонарушениях и юридической ответственности;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5)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6) сформированность основ правового мышления;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7) сформированность знаний об основах административного, гражданского, трудового, уголовного права;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8) понимание юридической деятельности; ознакомление со спецификой основных юридических профессий;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5D6771" w:rsidRPr="005D6771" w:rsidRDefault="005D6771" w:rsidP="005D6771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D6771">
        <w:rPr>
          <w:sz w:val="26"/>
          <w:szCs w:val="26"/>
          <w:lang w:eastAsia="ru-RU"/>
        </w:rPr>
        <w:t>10) сформированность навыков самостоятельного поиска правовой информации, умений использовать результаты в</w:t>
      </w:r>
      <w:r>
        <w:rPr>
          <w:sz w:val="26"/>
          <w:szCs w:val="26"/>
          <w:lang w:eastAsia="ru-RU"/>
        </w:rPr>
        <w:t xml:space="preserve"> конкретных жизненных ситуациях;</w:t>
      </w:r>
    </w:p>
    <w:p w:rsidR="005D6771" w:rsidRPr="005D6771" w:rsidRDefault="005D6820" w:rsidP="005D6771">
      <w:pPr>
        <w:pStyle w:val="Style26"/>
        <w:widowControl/>
        <w:tabs>
          <w:tab w:val="left" w:pos="1210"/>
        </w:tabs>
        <w:jc w:val="both"/>
        <w:rPr>
          <w:rStyle w:val="FontStyle53"/>
        </w:rPr>
      </w:pPr>
      <w:r>
        <w:rPr>
          <w:b/>
          <w:i/>
          <w:color w:val="000000"/>
          <w:sz w:val="26"/>
          <w:szCs w:val="26"/>
        </w:rPr>
        <w:t xml:space="preserve">- </w:t>
      </w:r>
      <w:r w:rsidR="005D6771" w:rsidRPr="005D6771">
        <w:rPr>
          <w:b/>
          <w:i/>
          <w:color w:val="000000"/>
          <w:sz w:val="26"/>
          <w:szCs w:val="26"/>
        </w:rPr>
        <w:t>формирование</w:t>
      </w:r>
      <w:r w:rsidR="005D6771" w:rsidRPr="005D6771">
        <w:rPr>
          <w:rStyle w:val="FontStyle53"/>
          <w:b/>
          <w:i/>
        </w:rPr>
        <w:t xml:space="preserve"> </w:t>
      </w:r>
      <w:r w:rsidR="005D6771" w:rsidRPr="005D6771">
        <w:rPr>
          <w:rStyle w:val="FontStyle52"/>
          <w:i/>
        </w:rPr>
        <w:t xml:space="preserve">общих компетенций, </w:t>
      </w:r>
      <w:r w:rsidR="005D6771" w:rsidRPr="005D6771">
        <w:rPr>
          <w:rStyle w:val="FontStyle53"/>
        </w:rPr>
        <w:t>включающих в себя способность:</w:t>
      </w:r>
    </w:p>
    <w:p w:rsidR="00510325" w:rsidRPr="00403291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03291">
        <w:rPr>
          <w:sz w:val="26"/>
          <w:szCs w:val="26"/>
          <w:lang w:val="en-US"/>
        </w:rPr>
        <w:t>OK</w:t>
      </w:r>
      <w:r w:rsidRPr="00403291">
        <w:rPr>
          <w:sz w:val="26"/>
          <w:szCs w:val="26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0325" w:rsidRPr="00403291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03291">
        <w:rPr>
          <w:sz w:val="26"/>
          <w:szCs w:val="26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0325" w:rsidRPr="00403291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03291">
        <w:rPr>
          <w:rStyle w:val="21pt"/>
          <w:sz w:val="26"/>
          <w:szCs w:val="26"/>
        </w:rPr>
        <w:t>ОК</w:t>
      </w:r>
      <w:r>
        <w:rPr>
          <w:rStyle w:val="21pt"/>
          <w:sz w:val="26"/>
          <w:szCs w:val="26"/>
        </w:rPr>
        <w:t xml:space="preserve"> </w:t>
      </w:r>
      <w:r w:rsidRPr="00403291">
        <w:rPr>
          <w:rStyle w:val="21pt"/>
          <w:sz w:val="26"/>
          <w:szCs w:val="26"/>
        </w:rPr>
        <w:t>З.</w:t>
      </w:r>
      <w:r w:rsidRPr="00403291">
        <w:rPr>
          <w:sz w:val="26"/>
          <w:szCs w:val="26"/>
        </w:rPr>
        <w:t xml:space="preserve"> Решать проблемы, оценивать риски и принимать решения в нестандартных ситуациях.</w:t>
      </w:r>
    </w:p>
    <w:p w:rsidR="00510325" w:rsidRPr="00403291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03291">
        <w:rPr>
          <w:sz w:val="26"/>
          <w:szCs w:val="26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10325" w:rsidRPr="00403291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03291">
        <w:rPr>
          <w:sz w:val="26"/>
          <w:szCs w:val="26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10325" w:rsidRPr="00403291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03291">
        <w:rPr>
          <w:sz w:val="26"/>
          <w:szCs w:val="26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510325" w:rsidRPr="00403291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03291">
        <w:rPr>
          <w:sz w:val="26"/>
          <w:szCs w:val="26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10325" w:rsidRPr="008D7907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403291">
        <w:rPr>
          <w:sz w:val="26"/>
          <w:szCs w:val="26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 w:rsidRPr="008D7907">
        <w:rPr>
          <w:sz w:val="26"/>
          <w:szCs w:val="26"/>
        </w:rPr>
        <w:t>квалификации.</w:t>
      </w:r>
    </w:p>
    <w:p w:rsidR="00510325" w:rsidRPr="008D7907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D7907">
        <w:rPr>
          <w:sz w:val="26"/>
          <w:szCs w:val="26"/>
        </w:rPr>
        <w:t>ОК 9. Быть готовым к смене технологий в профессиональной деятельности.</w:t>
      </w:r>
    </w:p>
    <w:p w:rsidR="00510325" w:rsidRPr="008D7907" w:rsidRDefault="00510325" w:rsidP="00510325">
      <w:pPr>
        <w:pStyle w:val="23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D7907">
        <w:rPr>
          <w:sz w:val="26"/>
          <w:szCs w:val="26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5D6820" w:rsidRPr="005D6820" w:rsidRDefault="005D6820" w:rsidP="005D677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B5664C" w:rsidRPr="005D6820" w:rsidRDefault="00B5664C" w:rsidP="005D6771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6820">
        <w:rPr>
          <w:rFonts w:ascii="Times New Roman" w:hAnsi="Times New Roman" w:cs="Times New Roman"/>
          <w:color w:val="000000"/>
          <w:sz w:val="26"/>
          <w:szCs w:val="26"/>
        </w:rPr>
        <w:lastRenderedPageBreak/>
        <w:t>1.3. Цели и задачи учебной дисциплины, требования к результатам освоения учебной дисциплины</w:t>
      </w:r>
      <w:bookmarkEnd w:id="4"/>
    </w:p>
    <w:p w:rsidR="005D6771" w:rsidRPr="00A63499" w:rsidRDefault="005D6771" w:rsidP="005D6771">
      <w:pPr>
        <w:spacing w:after="0" w:line="240" w:lineRule="auto"/>
        <w:ind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Программа ориентирована на достижение следующих целей:</w:t>
      </w:r>
    </w:p>
    <w:p w:rsidR="005D6771" w:rsidRPr="00A63499" w:rsidRDefault="005D6771" w:rsidP="005D6771">
      <w:pPr>
        <w:numPr>
          <w:ilvl w:val="1"/>
          <w:numId w:val="36"/>
        </w:numPr>
        <w:tabs>
          <w:tab w:val="clear" w:pos="2520"/>
          <w:tab w:val="left" w:pos="851"/>
          <w:tab w:val="left" w:pos="990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b/>
          <w:sz w:val="26"/>
          <w:szCs w:val="26"/>
        </w:rPr>
        <w:t>формирование</w:t>
      </w:r>
      <w:r w:rsidRPr="00A63499">
        <w:rPr>
          <w:sz w:val="26"/>
          <w:szCs w:val="26"/>
        </w:rPr>
        <w:t xml:space="preserve">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5D6771" w:rsidRPr="00A63499" w:rsidRDefault="005D6771" w:rsidP="005D6771">
      <w:pPr>
        <w:numPr>
          <w:ilvl w:val="1"/>
          <w:numId w:val="36"/>
        </w:numPr>
        <w:tabs>
          <w:tab w:val="clear" w:pos="2520"/>
          <w:tab w:val="left" w:pos="851"/>
          <w:tab w:val="left" w:pos="990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b/>
          <w:sz w:val="26"/>
          <w:szCs w:val="26"/>
        </w:rPr>
        <w:t xml:space="preserve">воспитание </w:t>
      </w:r>
      <w:r w:rsidRPr="00A63499">
        <w:rPr>
          <w:sz w:val="26"/>
          <w:szCs w:val="26"/>
        </w:rPr>
        <w:t>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5D6771" w:rsidRPr="00A63499" w:rsidRDefault="005D6771" w:rsidP="005D6771">
      <w:pPr>
        <w:numPr>
          <w:ilvl w:val="1"/>
          <w:numId w:val="36"/>
        </w:numPr>
        <w:tabs>
          <w:tab w:val="clear" w:pos="2520"/>
          <w:tab w:val="left" w:pos="851"/>
          <w:tab w:val="left" w:pos="990"/>
          <w:tab w:val="left" w:pos="1080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b/>
          <w:sz w:val="26"/>
          <w:szCs w:val="26"/>
        </w:rPr>
        <w:t>освоение знаний</w:t>
      </w:r>
      <w:r w:rsidRPr="00A63499">
        <w:rPr>
          <w:sz w:val="26"/>
          <w:szCs w:val="26"/>
        </w:rPr>
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5D6771" w:rsidRPr="00A63499" w:rsidRDefault="005D6771" w:rsidP="005D6771">
      <w:pPr>
        <w:numPr>
          <w:ilvl w:val="1"/>
          <w:numId w:val="36"/>
        </w:numPr>
        <w:tabs>
          <w:tab w:val="clear" w:pos="2520"/>
          <w:tab w:val="left" w:pos="851"/>
          <w:tab w:val="left" w:pos="990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b/>
          <w:sz w:val="26"/>
          <w:szCs w:val="26"/>
        </w:rPr>
        <w:t>овладение умениями</w:t>
      </w:r>
      <w:r w:rsidRPr="00A63499">
        <w:rPr>
          <w:sz w:val="26"/>
          <w:szCs w:val="26"/>
        </w:rPr>
        <w:t>, необходимыми для применения освоенных знаний и способов деятельности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5D6771" w:rsidRPr="00A63499" w:rsidRDefault="005D6771" w:rsidP="005D6771">
      <w:pPr>
        <w:numPr>
          <w:ilvl w:val="1"/>
          <w:numId w:val="36"/>
        </w:numPr>
        <w:tabs>
          <w:tab w:val="clear" w:pos="2520"/>
          <w:tab w:val="left" w:pos="851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b/>
          <w:sz w:val="26"/>
          <w:szCs w:val="26"/>
        </w:rPr>
        <w:t>формирование</w:t>
      </w:r>
      <w:r w:rsidRPr="00A63499">
        <w:rPr>
          <w:sz w:val="26"/>
          <w:szCs w:val="26"/>
        </w:rPr>
        <w:t xml:space="preserve">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9B018C" w:rsidRPr="009B018C" w:rsidRDefault="009B018C" w:rsidP="009B018C">
      <w:pPr>
        <w:spacing w:after="0" w:line="240" w:lineRule="auto"/>
        <w:ind w:firstLine="709"/>
        <w:jc w:val="both"/>
        <w:rPr>
          <w:sz w:val="26"/>
          <w:szCs w:val="26"/>
        </w:rPr>
      </w:pPr>
      <w:r w:rsidRPr="009B018C">
        <w:rPr>
          <w:sz w:val="26"/>
          <w:szCs w:val="26"/>
        </w:rPr>
        <w:t xml:space="preserve">В программу включено профессионально направленное содержание, необходимое для </w:t>
      </w:r>
      <w:r w:rsidR="005D6820">
        <w:rPr>
          <w:sz w:val="26"/>
          <w:szCs w:val="26"/>
        </w:rPr>
        <w:t>о</w:t>
      </w:r>
      <w:r w:rsidRPr="009B018C">
        <w:rPr>
          <w:sz w:val="26"/>
          <w:szCs w:val="26"/>
        </w:rPr>
        <w:t>своения профессиональн</w:t>
      </w:r>
      <w:r w:rsidR="005D6820">
        <w:rPr>
          <w:sz w:val="26"/>
          <w:szCs w:val="26"/>
        </w:rPr>
        <w:t>ой образовательной программы</w:t>
      </w:r>
      <w:r>
        <w:rPr>
          <w:sz w:val="26"/>
          <w:szCs w:val="26"/>
        </w:rPr>
        <w:t>.</w:t>
      </w:r>
    </w:p>
    <w:p w:rsidR="009B018C" w:rsidRPr="009B018C" w:rsidRDefault="009B018C" w:rsidP="009B018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B018C">
        <w:rPr>
          <w:sz w:val="26"/>
          <w:szCs w:val="26"/>
        </w:rPr>
        <w:t>зучение учебной дисциплины направлено на развитие у обучающихся гражданско-правовой активности, ответственности, правосознания, правовой культуры, навыков правомерного поведения, необходимых для эффективного выполнения основных социальных ролей в обществе (гражданина, налогоплательщика, избирателя, члена семьи, собственника, потреб</w:t>
      </w:r>
      <w:r>
        <w:rPr>
          <w:sz w:val="26"/>
          <w:szCs w:val="26"/>
        </w:rPr>
        <w:t>ителя, работника).</w:t>
      </w:r>
    </w:p>
    <w:p w:rsidR="009B018C" w:rsidRPr="001E1BFF" w:rsidRDefault="009B018C" w:rsidP="009B018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 xml:space="preserve">Программа предусматривает формирование у </w:t>
      </w:r>
      <w:r>
        <w:rPr>
          <w:sz w:val="26"/>
          <w:szCs w:val="26"/>
        </w:rPr>
        <w:t>обучаемых</w:t>
      </w:r>
      <w:r w:rsidRPr="001E1BFF">
        <w:rPr>
          <w:sz w:val="26"/>
          <w:szCs w:val="26"/>
        </w:rPr>
        <w:t xml:space="preserve"> общеучебных умений и навыков, универсальных способов деятельности и ключевых компетенций</w:t>
      </w:r>
      <w:r w:rsidRPr="001E1BFF">
        <w:rPr>
          <w:iCs/>
          <w:sz w:val="26"/>
          <w:szCs w:val="26"/>
        </w:rPr>
        <w:t>:</w:t>
      </w:r>
    </w:p>
    <w:p w:rsidR="009B018C" w:rsidRPr="001E1BFF" w:rsidRDefault="009B018C" w:rsidP="009B018C">
      <w:pPr>
        <w:pStyle w:val="af0"/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i/>
          <w:iCs/>
          <w:sz w:val="26"/>
          <w:szCs w:val="26"/>
        </w:rPr>
        <w:t>информационной</w:t>
      </w:r>
      <w:r w:rsidRPr="001E1BFF">
        <w:rPr>
          <w:iCs/>
          <w:sz w:val="26"/>
          <w:szCs w:val="26"/>
        </w:rPr>
        <w:t xml:space="preserve"> </w:t>
      </w:r>
      <w:r w:rsidRPr="001E1BFF">
        <w:rPr>
          <w:sz w:val="26"/>
          <w:szCs w:val="26"/>
        </w:rPr>
        <w:t>(умение искать, анализировать, преобразовывать, применять информацию для решения проблем);</w:t>
      </w:r>
    </w:p>
    <w:p w:rsidR="009B018C" w:rsidRPr="001E1BFF" w:rsidRDefault="009B018C" w:rsidP="009B018C">
      <w:pPr>
        <w:pStyle w:val="af0"/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i/>
          <w:iCs/>
          <w:sz w:val="26"/>
          <w:szCs w:val="26"/>
        </w:rPr>
        <w:t>коммуникативной</w:t>
      </w:r>
      <w:r w:rsidRPr="001E1BFF">
        <w:rPr>
          <w:sz w:val="26"/>
          <w:szCs w:val="26"/>
        </w:rPr>
        <w:t xml:space="preserve"> (умение эффективно сотрудничать с другими людьми);</w:t>
      </w:r>
    </w:p>
    <w:p w:rsidR="009B018C" w:rsidRPr="001E1BFF" w:rsidRDefault="009B018C" w:rsidP="009B018C">
      <w:pPr>
        <w:pStyle w:val="af0"/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i/>
          <w:sz w:val="26"/>
          <w:szCs w:val="26"/>
        </w:rPr>
        <w:t>с</w:t>
      </w:r>
      <w:r w:rsidRPr="001E1BFF">
        <w:rPr>
          <w:i/>
          <w:iCs/>
          <w:sz w:val="26"/>
          <w:szCs w:val="26"/>
        </w:rPr>
        <w:t xml:space="preserve">амоорганизации </w:t>
      </w:r>
      <w:r w:rsidRPr="001E1BFF">
        <w:rPr>
          <w:sz w:val="26"/>
          <w:szCs w:val="26"/>
        </w:rPr>
        <w:t>(умение ставить цели, планировать, ответственно относиться к здоровью, полноценно использовать личностные ресурсы);</w:t>
      </w:r>
    </w:p>
    <w:p w:rsidR="009B018C" w:rsidRPr="001E1BFF" w:rsidRDefault="009B018C" w:rsidP="009B018C">
      <w:pPr>
        <w:pStyle w:val="af0"/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E1BFF">
        <w:rPr>
          <w:i/>
          <w:iCs/>
          <w:sz w:val="26"/>
          <w:szCs w:val="26"/>
        </w:rPr>
        <w:t>самообразования</w:t>
      </w:r>
      <w:r w:rsidRPr="001E1BFF">
        <w:rPr>
          <w:sz w:val="26"/>
          <w:szCs w:val="26"/>
        </w:rPr>
        <w:t xml:space="preserve">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9B018C" w:rsidRPr="009B018C" w:rsidRDefault="009B018C" w:rsidP="009B018C">
      <w:pPr>
        <w:spacing w:after="0" w:line="240" w:lineRule="auto"/>
        <w:ind w:firstLine="709"/>
        <w:jc w:val="both"/>
        <w:rPr>
          <w:sz w:val="26"/>
          <w:szCs w:val="26"/>
        </w:rPr>
      </w:pPr>
      <w:r w:rsidRPr="009B018C">
        <w:rPr>
          <w:sz w:val="26"/>
          <w:szCs w:val="26"/>
        </w:rPr>
        <w:t>Содержание программы акцентирует внимание на формировании навыков самостоятельной работы с правовой информацией, источниками права, в том числе нормативными правовыми актами, необходимыми для обеспечения правовой защиты и поддержки в профессиональной деятельности.</w:t>
      </w:r>
      <w:r w:rsidR="005D6820">
        <w:rPr>
          <w:sz w:val="26"/>
          <w:szCs w:val="26"/>
        </w:rPr>
        <w:t xml:space="preserve"> </w:t>
      </w:r>
    </w:p>
    <w:p w:rsidR="009B018C" w:rsidRPr="009B018C" w:rsidRDefault="009B018C" w:rsidP="009B018C">
      <w:pPr>
        <w:spacing w:after="0" w:line="240" w:lineRule="auto"/>
        <w:ind w:firstLine="709"/>
        <w:jc w:val="both"/>
        <w:rPr>
          <w:sz w:val="26"/>
          <w:szCs w:val="26"/>
        </w:rPr>
      </w:pPr>
      <w:r w:rsidRPr="009B018C">
        <w:rPr>
          <w:sz w:val="26"/>
          <w:szCs w:val="26"/>
        </w:rPr>
        <w:t>Отличительными особенностями программы являются:</w:t>
      </w:r>
    </w:p>
    <w:p w:rsidR="009B018C" w:rsidRPr="009B018C" w:rsidRDefault="009B018C" w:rsidP="009B018C">
      <w:pPr>
        <w:spacing w:after="0" w:line="240" w:lineRule="auto"/>
        <w:ind w:firstLine="709"/>
        <w:jc w:val="both"/>
        <w:rPr>
          <w:sz w:val="26"/>
          <w:szCs w:val="26"/>
        </w:rPr>
      </w:pPr>
      <w:r w:rsidRPr="009B018C">
        <w:rPr>
          <w:sz w:val="26"/>
          <w:szCs w:val="26"/>
        </w:rPr>
        <w:t xml:space="preserve">– практико-ориентированный подход к изложению и применению в реальной жизни правовой информации; </w:t>
      </w:r>
    </w:p>
    <w:p w:rsidR="009B018C" w:rsidRPr="009B018C" w:rsidRDefault="009B018C" w:rsidP="009B018C">
      <w:pPr>
        <w:spacing w:after="0" w:line="240" w:lineRule="auto"/>
        <w:ind w:firstLine="709"/>
        <w:jc w:val="both"/>
        <w:rPr>
          <w:sz w:val="26"/>
          <w:szCs w:val="26"/>
        </w:rPr>
      </w:pPr>
      <w:r w:rsidRPr="009B018C">
        <w:rPr>
          <w:sz w:val="26"/>
          <w:szCs w:val="26"/>
        </w:rPr>
        <w:t>– создание условий адаптации к социальной действительности и будущей профессиональной деятельности;</w:t>
      </w:r>
    </w:p>
    <w:p w:rsidR="009B018C" w:rsidRPr="009B018C" w:rsidRDefault="009B018C" w:rsidP="009B018C">
      <w:pPr>
        <w:spacing w:after="0" w:line="240" w:lineRule="auto"/>
        <w:ind w:firstLine="709"/>
        <w:jc w:val="both"/>
        <w:rPr>
          <w:sz w:val="26"/>
          <w:szCs w:val="26"/>
        </w:rPr>
      </w:pPr>
      <w:r w:rsidRPr="009B018C">
        <w:rPr>
          <w:sz w:val="26"/>
          <w:szCs w:val="26"/>
        </w:rPr>
        <w:lastRenderedPageBreak/>
        <w:t>– акцентирование внимания на вопросах российской правовой системы в контексте ее интеграции в международное сообщество;</w:t>
      </w:r>
    </w:p>
    <w:p w:rsidR="009B018C" w:rsidRPr="009B018C" w:rsidRDefault="009B018C" w:rsidP="009B018C">
      <w:pPr>
        <w:spacing w:after="0" w:line="240" w:lineRule="auto"/>
        <w:ind w:firstLine="709"/>
        <w:jc w:val="both"/>
        <w:rPr>
          <w:sz w:val="26"/>
          <w:szCs w:val="26"/>
        </w:rPr>
      </w:pPr>
      <w:r w:rsidRPr="009B018C">
        <w:rPr>
          <w:sz w:val="26"/>
          <w:szCs w:val="26"/>
        </w:rPr>
        <w:t>– формирование уважения к праву и государственно-правовым институтам с целью обеспечения профилактики правонарушений в молодежной среде;</w:t>
      </w:r>
    </w:p>
    <w:p w:rsidR="009B018C" w:rsidRPr="009B018C" w:rsidRDefault="009B018C" w:rsidP="009A16E6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B018C">
        <w:rPr>
          <w:sz w:val="26"/>
          <w:szCs w:val="26"/>
        </w:rPr>
        <w:t>– обеспечение необходимых правовых знаний для их практического применения в целях защиты прав и свобод личности молодежного возраста.</w:t>
      </w:r>
    </w:p>
    <w:p w:rsidR="00B5664C" w:rsidRPr="009B018C" w:rsidRDefault="00B5664C" w:rsidP="009A16E6">
      <w:pPr>
        <w:tabs>
          <w:tab w:val="num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B018C">
        <w:rPr>
          <w:color w:val="000000"/>
          <w:sz w:val="26"/>
          <w:szCs w:val="26"/>
        </w:rPr>
        <w:t xml:space="preserve">В результате освоения учебной дисциплины </w:t>
      </w:r>
      <w:r w:rsidR="00A07C16" w:rsidRPr="009B018C">
        <w:rPr>
          <w:color w:val="000000"/>
          <w:sz w:val="26"/>
          <w:szCs w:val="26"/>
        </w:rPr>
        <w:t>обучающийся</w:t>
      </w:r>
      <w:r w:rsidRPr="009B018C">
        <w:rPr>
          <w:color w:val="000000"/>
          <w:sz w:val="26"/>
          <w:szCs w:val="26"/>
        </w:rPr>
        <w:t xml:space="preserve"> </w:t>
      </w:r>
      <w:r w:rsidR="0096720F" w:rsidRPr="009B018C">
        <w:rPr>
          <w:color w:val="000000"/>
          <w:sz w:val="26"/>
          <w:szCs w:val="26"/>
        </w:rPr>
        <w:t>должен:</w:t>
      </w:r>
    </w:p>
    <w:p w:rsidR="009A16E6" w:rsidRPr="009A16E6" w:rsidRDefault="009A16E6" w:rsidP="009A16E6">
      <w:pPr>
        <w:tabs>
          <w:tab w:val="left" w:pos="993"/>
        </w:tabs>
        <w:spacing w:after="0" w:line="240" w:lineRule="auto"/>
        <w:jc w:val="both"/>
        <w:rPr>
          <w:b/>
          <w:i/>
          <w:sz w:val="26"/>
          <w:szCs w:val="26"/>
        </w:rPr>
      </w:pPr>
      <w:r w:rsidRPr="009A16E6">
        <w:rPr>
          <w:b/>
          <w:i/>
          <w:sz w:val="26"/>
          <w:szCs w:val="26"/>
        </w:rPr>
        <w:t>знать/понимать</w:t>
      </w:r>
      <w:r w:rsidR="005D6820">
        <w:rPr>
          <w:b/>
          <w:i/>
          <w:sz w:val="26"/>
          <w:szCs w:val="26"/>
        </w:rPr>
        <w:t>:</w:t>
      </w:r>
    </w:p>
    <w:p w:rsidR="00660A92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 xml:space="preserve"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</w:t>
      </w:r>
    </w:p>
    <w:p w:rsidR="00660A92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 xml:space="preserve">механизмы реализации и способы защиты прав человека и гражданина в России, </w:t>
      </w:r>
    </w:p>
    <w:p w:rsidR="00660A92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органы и способы международно-правовой защиты прав человека</w:t>
      </w:r>
      <w:r w:rsidR="00660A92">
        <w:rPr>
          <w:sz w:val="26"/>
          <w:szCs w:val="26"/>
        </w:rPr>
        <w:t>;</w:t>
      </w:r>
    </w:p>
    <w:p w:rsidR="009A16E6" w:rsidRPr="00A63499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формы и процедуры избирательного процесса в России;</w:t>
      </w:r>
    </w:p>
    <w:p w:rsidR="009A16E6" w:rsidRPr="009A16E6" w:rsidRDefault="009A16E6" w:rsidP="009A16E6">
      <w:pPr>
        <w:tabs>
          <w:tab w:val="left" w:pos="993"/>
        </w:tabs>
        <w:spacing w:after="0" w:line="240" w:lineRule="auto"/>
        <w:jc w:val="both"/>
        <w:rPr>
          <w:b/>
          <w:i/>
          <w:sz w:val="26"/>
          <w:szCs w:val="26"/>
        </w:rPr>
      </w:pPr>
      <w:r w:rsidRPr="009A16E6">
        <w:rPr>
          <w:b/>
          <w:i/>
          <w:sz w:val="26"/>
          <w:szCs w:val="26"/>
        </w:rPr>
        <w:t>уметь</w:t>
      </w:r>
      <w:r w:rsidR="005D6820">
        <w:rPr>
          <w:b/>
          <w:i/>
          <w:sz w:val="26"/>
          <w:szCs w:val="26"/>
        </w:rPr>
        <w:t>:</w:t>
      </w:r>
    </w:p>
    <w:p w:rsidR="009A16E6" w:rsidRPr="00A63499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 xml:space="preserve">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9A16E6" w:rsidRPr="00A63499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9A16E6" w:rsidRPr="00A63499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9A16E6" w:rsidRPr="00A63499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9A16E6" w:rsidRPr="00A63499" w:rsidRDefault="009A16E6" w:rsidP="009A16E6">
      <w:pPr>
        <w:numPr>
          <w:ilvl w:val="1"/>
          <w:numId w:val="39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приводить примеры: различных видов правоотношений, правонарушений, ответственности;</w:t>
      </w:r>
    </w:p>
    <w:p w:rsidR="009A16E6" w:rsidRPr="00A63499" w:rsidRDefault="009A16E6" w:rsidP="009A16E6">
      <w:pPr>
        <w:tabs>
          <w:tab w:val="left" w:pos="709"/>
          <w:tab w:val="left" w:pos="993"/>
        </w:tabs>
        <w:spacing w:after="0" w:line="240" w:lineRule="auto"/>
        <w:jc w:val="both"/>
        <w:rPr>
          <w:sz w:val="26"/>
          <w:szCs w:val="26"/>
        </w:rPr>
      </w:pPr>
      <w:r w:rsidRPr="009A16E6">
        <w:rPr>
          <w:b/>
          <w:i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A63499">
        <w:rPr>
          <w:b/>
          <w:sz w:val="26"/>
          <w:szCs w:val="26"/>
        </w:rPr>
        <w:t xml:space="preserve"> </w:t>
      </w:r>
      <w:r w:rsidRPr="00A63499">
        <w:rPr>
          <w:sz w:val="26"/>
          <w:szCs w:val="26"/>
        </w:rPr>
        <w:t>для:</w:t>
      </w:r>
    </w:p>
    <w:p w:rsidR="009A16E6" w:rsidRPr="00A63499" w:rsidRDefault="009A16E6" w:rsidP="009A16E6">
      <w:pPr>
        <w:numPr>
          <w:ilvl w:val="1"/>
          <w:numId w:val="40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9A16E6" w:rsidRPr="00A63499" w:rsidRDefault="009A16E6" w:rsidP="009A16E6">
      <w:pPr>
        <w:numPr>
          <w:ilvl w:val="1"/>
          <w:numId w:val="40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анализа норм закона с точки зрения конкретных условий их реализации;</w:t>
      </w:r>
    </w:p>
    <w:p w:rsidR="009A16E6" w:rsidRPr="00A63499" w:rsidRDefault="009A16E6" w:rsidP="009A16E6">
      <w:pPr>
        <w:numPr>
          <w:ilvl w:val="1"/>
          <w:numId w:val="40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9A16E6" w:rsidRPr="00A63499" w:rsidRDefault="009A16E6" w:rsidP="009A16E6">
      <w:pPr>
        <w:numPr>
          <w:ilvl w:val="1"/>
          <w:numId w:val="40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изложения и аргументации собственных суждений о происходящих событиях и явлениях с точки зрения права;</w:t>
      </w:r>
    </w:p>
    <w:p w:rsidR="009A16E6" w:rsidRPr="00A63499" w:rsidRDefault="009A16E6" w:rsidP="009A16E6">
      <w:pPr>
        <w:numPr>
          <w:ilvl w:val="1"/>
          <w:numId w:val="40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r w:rsidRPr="00A63499">
        <w:rPr>
          <w:sz w:val="26"/>
          <w:szCs w:val="26"/>
        </w:rPr>
        <w:t>решения правовых задач (на примерах конкретных ситуаций).</w:t>
      </w:r>
    </w:p>
    <w:p w:rsidR="00B5664C" w:rsidRPr="0096720F" w:rsidRDefault="00B5664C" w:rsidP="009A16E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color w:val="000000"/>
          <w:sz w:val="16"/>
          <w:szCs w:val="16"/>
        </w:rPr>
      </w:pPr>
    </w:p>
    <w:p w:rsidR="009A16E6" w:rsidRPr="005D6820" w:rsidRDefault="009A16E6" w:rsidP="009A1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bookmarkStart w:id="5" w:name="_Toc322253275"/>
      <w:r w:rsidRPr="005D6820">
        <w:rPr>
          <w:b/>
          <w:sz w:val="26"/>
          <w:szCs w:val="26"/>
        </w:rPr>
        <w:t>1.4. Профильная составляющая (направленность) общеобразовательной дисциплины</w:t>
      </w:r>
    </w:p>
    <w:p w:rsidR="009A16E6" w:rsidRPr="00DC531F" w:rsidRDefault="009A16E6" w:rsidP="0041489B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E4629">
        <w:rPr>
          <w:sz w:val="26"/>
          <w:szCs w:val="26"/>
        </w:rPr>
        <w:t xml:space="preserve">Профессиональная направленность изучения </w:t>
      </w:r>
      <w:r>
        <w:rPr>
          <w:sz w:val="26"/>
          <w:szCs w:val="26"/>
        </w:rPr>
        <w:t>права</w:t>
      </w:r>
      <w:r w:rsidRPr="004E4629">
        <w:rPr>
          <w:sz w:val="26"/>
          <w:szCs w:val="26"/>
        </w:rPr>
        <w:t xml:space="preserve"> в рамках социально-экономического профиля получаемого профессионального образования </w:t>
      </w:r>
      <w:r>
        <w:rPr>
          <w:sz w:val="26"/>
          <w:szCs w:val="26"/>
        </w:rPr>
        <w:t>выражается</w:t>
      </w:r>
      <w:r w:rsidR="009201C9" w:rsidRPr="009201C9">
        <w:rPr>
          <w:b/>
          <w:sz w:val="26"/>
          <w:szCs w:val="26"/>
        </w:rPr>
        <w:t xml:space="preserve"> </w:t>
      </w:r>
      <w:r w:rsidR="009201C9">
        <w:rPr>
          <w:sz w:val="26"/>
          <w:szCs w:val="26"/>
        </w:rPr>
        <w:t xml:space="preserve">в </w:t>
      </w:r>
      <w:r w:rsidR="004D191C">
        <w:rPr>
          <w:sz w:val="26"/>
          <w:szCs w:val="26"/>
        </w:rPr>
        <w:lastRenderedPageBreak/>
        <w:t xml:space="preserve">дидактических единицах ориентированных на </w:t>
      </w:r>
      <w:r w:rsidR="009201C9" w:rsidRPr="004D191C">
        <w:rPr>
          <w:sz w:val="26"/>
          <w:szCs w:val="26"/>
        </w:rPr>
        <w:t xml:space="preserve">формирование </w:t>
      </w:r>
      <w:r w:rsidR="009201C9" w:rsidRPr="004D2376">
        <w:rPr>
          <w:sz w:val="26"/>
          <w:szCs w:val="26"/>
        </w:rPr>
        <w:t xml:space="preserve">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</w:t>
      </w:r>
      <w:r w:rsidR="00494103">
        <w:rPr>
          <w:sz w:val="26"/>
          <w:szCs w:val="26"/>
        </w:rPr>
        <w:t xml:space="preserve">юридической </w:t>
      </w:r>
      <w:r w:rsidR="009201C9" w:rsidRPr="004D2376">
        <w:rPr>
          <w:sz w:val="26"/>
          <w:szCs w:val="26"/>
        </w:rPr>
        <w:t>ответственности</w:t>
      </w:r>
      <w:r w:rsidR="00DC531F">
        <w:rPr>
          <w:sz w:val="26"/>
          <w:szCs w:val="26"/>
        </w:rPr>
        <w:t>.</w:t>
      </w:r>
    </w:p>
    <w:p w:rsidR="009A16E6" w:rsidRPr="00BB23EC" w:rsidRDefault="009A16E6" w:rsidP="009A1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B23EC">
        <w:rPr>
          <w:sz w:val="26"/>
          <w:szCs w:val="26"/>
        </w:rPr>
        <w:t>Помимо этого, задания для внеаудиторной самостоятельной работы связаны с познавательной деятельностью студентов для привлечения дополнительного материала, сопряженного с профессиональной сферой деятельности.</w:t>
      </w:r>
    </w:p>
    <w:p w:rsidR="009A16E6" w:rsidRPr="001E1BFF" w:rsidRDefault="009A16E6" w:rsidP="009A16E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A16E6" w:rsidRPr="001E1BFF" w:rsidRDefault="009A16E6" w:rsidP="009A16E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D6820">
        <w:rPr>
          <w:rFonts w:ascii="Times New Roman" w:hAnsi="Times New Roman" w:cs="Times New Roman"/>
          <w:color w:val="000000"/>
          <w:sz w:val="26"/>
          <w:szCs w:val="26"/>
        </w:rPr>
        <w:t>1.5. Количество часов на освоение программы учебной дисциплины:</w:t>
      </w:r>
      <w:r w:rsidRPr="001E1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BFF">
        <w:rPr>
          <w:rFonts w:ascii="Times New Roman" w:hAnsi="Times New Roman" w:cs="Times New Roman"/>
          <w:b w:val="0"/>
          <w:color w:val="000000"/>
          <w:sz w:val="26"/>
          <w:szCs w:val="26"/>
        </w:rPr>
        <w:t>максимальная учебная нагрузка студента 1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60</w:t>
      </w:r>
      <w:r w:rsidRPr="001E1BF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часов, в том числе:</w:t>
      </w:r>
    </w:p>
    <w:p w:rsidR="009A16E6" w:rsidRPr="001E1BFF" w:rsidRDefault="009A16E6" w:rsidP="009A1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6"/>
        <w:jc w:val="both"/>
        <w:rPr>
          <w:color w:val="000000"/>
          <w:sz w:val="26"/>
          <w:szCs w:val="26"/>
        </w:rPr>
      </w:pPr>
      <w:r w:rsidRPr="001E1BFF">
        <w:rPr>
          <w:color w:val="000000"/>
          <w:sz w:val="26"/>
          <w:szCs w:val="26"/>
        </w:rPr>
        <w:t>- обязательной аудиторной учебной нагрузки – 1</w:t>
      </w:r>
      <w:r>
        <w:rPr>
          <w:color w:val="000000"/>
          <w:sz w:val="26"/>
          <w:szCs w:val="26"/>
        </w:rPr>
        <w:t>05</w:t>
      </w:r>
      <w:r w:rsidRPr="001E1BFF">
        <w:rPr>
          <w:color w:val="000000"/>
          <w:sz w:val="26"/>
          <w:szCs w:val="26"/>
        </w:rPr>
        <w:t xml:space="preserve"> часов,</w:t>
      </w:r>
    </w:p>
    <w:p w:rsidR="009A16E6" w:rsidRPr="001E1BFF" w:rsidRDefault="009A16E6" w:rsidP="009A1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6"/>
        <w:jc w:val="both"/>
        <w:rPr>
          <w:color w:val="000000"/>
          <w:sz w:val="26"/>
          <w:szCs w:val="26"/>
        </w:rPr>
      </w:pPr>
      <w:r w:rsidRPr="001E1BFF">
        <w:rPr>
          <w:color w:val="000000"/>
          <w:sz w:val="26"/>
          <w:szCs w:val="26"/>
        </w:rPr>
        <w:t>- самостоятельной работы – 5</w:t>
      </w:r>
      <w:r>
        <w:rPr>
          <w:color w:val="000000"/>
          <w:sz w:val="26"/>
          <w:szCs w:val="26"/>
        </w:rPr>
        <w:t>2</w:t>
      </w:r>
      <w:r w:rsidRPr="001E1BFF">
        <w:rPr>
          <w:color w:val="000000"/>
          <w:sz w:val="26"/>
          <w:szCs w:val="26"/>
        </w:rPr>
        <w:t xml:space="preserve"> час</w:t>
      </w:r>
      <w:r>
        <w:rPr>
          <w:color w:val="000000"/>
          <w:sz w:val="26"/>
          <w:szCs w:val="26"/>
        </w:rPr>
        <w:t>а</w:t>
      </w:r>
      <w:r w:rsidRPr="001E1BFF">
        <w:rPr>
          <w:color w:val="000000"/>
          <w:sz w:val="26"/>
          <w:szCs w:val="26"/>
        </w:rPr>
        <w:t>.</w:t>
      </w:r>
    </w:p>
    <w:p w:rsidR="009A16E6" w:rsidRPr="001E1BFF" w:rsidRDefault="009A16E6" w:rsidP="009A16E6">
      <w:pPr>
        <w:spacing w:after="0" w:line="240" w:lineRule="auto"/>
        <w:ind w:firstLine="709"/>
        <w:jc w:val="both"/>
        <w:rPr>
          <w:sz w:val="16"/>
          <w:szCs w:val="16"/>
        </w:rPr>
      </w:pPr>
      <w:bookmarkStart w:id="6" w:name="_Toc322253272"/>
    </w:p>
    <w:p w:rsidR="009A16E6" w:rsidRPr="005D6820" w:rsidRDefault="009A16E6" w:rsidP="009A1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D6820">
        <w:rPr>
          <w:b/>
          <w:sz w:val="26"/>
          <w:szCs w:val="26"/>
        </w:rPr>
        <w:t>1.6. Изменения, внесенные в рабочую программу по сравнению с примерной программой</w:t>
      </w:r>
    </w:p>
    <w:p w:rsidR="009A16E6" w:rsidRDefault="009A16E6" w:rsidP="009A1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Изменений – нет.</w:t>
      </w:r>
    </w:p>
    <w:p w:rsidR="009A16E6" w:rsidRDefault="009A16E6" w:rsidP="009A1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9A16E6" w:rsidRPr="001E1BFF" w:rsidRDefault="009A16E6" w:rsidP="009A1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5D6820" w:rsidRDefault="005D6820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9A16E6" w:rsidRPr="001E1BFF" w:rsidRDefault="009A16E6" w:rsidP="009A16E6">
      <w:pPr>
        <w:spacing w:after="0" w:line="240" w:lineRule="auto"/>
        <w:jc w:val="center"/>
        <w:rPr>
          <w:color w:val="000000"/>
          <w:szCs w:val="28"/>
        </w:rPr>
      </w:pPr>
      <w:r w:rsidRPr="001E1BFF">
        <w:rPr>
          <w:color w:val="000000"/>
          <w:szCs w:val="28"/>
        </w:rPr>
        <w:lastRenderedPageBreak/>
        <w:t>2. СТРУКТУРА И СОДЕРЖАНИЕ УЧЕБНОЙ ДИСЦИПЛИНЫ</w:t>
      </w:r>
      <w:bookmarkEnd w:id="6"/>
    </w:p>
    <w:p w:rsidR="009A16E6" w:rsidRPr="001E1BFF" w:rsidRDefault="009A16E6" w:rsidP="009A16E6">
      <w:pPr>
        <w:spacing w:after="0" w:line="240" w:lineRule="auto"/>
        <w:rPr>
          <w:b/>
          <w:color w:val="000000"/>
          <w:sz w:val="16"/>
          <w:szCs w:val="16"/>
        </w:rPr>
      </w:pPr>
    </w:p>
    <w:p w:rsidR="009A16E6" w:rsidRPr="001E1BFF" w:rsidRDefault="009A16E6" w:rsidP="009A16E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322253273"/>
      <w:r w:rsidRPr="001E1BFF">
        <w:rPr>
          <w:rFonts w:ascii="Times New Roman" w:hAnsi="Times New Roman" w:cs="Times New Roman"/>
          <w:color w:val="000000"/>
          <w:sz w:val="28"/>
          <w:szCs w:val="28"/>
        </w:rPr>
        <w:t>2.1. Объем учебной дисциплины и виды учебной работы</w:t>
      </w:r>
      <w:bookmarkEnd w:id="7"/>
    </w:p>
    <w:p w:rsidR="009A16E6" w:rsidRPr="001E1BFF" w:rsidRDefault="009A16E6" w:rsidP="009A16E6">
      <w:pPr>
        <w:spacing w:after="0" w:line="240" w:lineRule="auto"/>
        <w:rPr>
          <w:sz w:val="16"/>
          <w:szCs w:val="16"/>
        </w:rPr>
      </w:pPr>
    </w:p>
    <w:tbl>
      <w:tblPr>
        <w:tblW w:w="9645" w:type="dxa"/>
        <w:jc w:val="center"/>
        <w:tblInd w:w="-8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16"/>
        <w:gridCol w:w="1829"/>
      </w:tblGrid>
      <w:tr w:rsidR="009A16E6" w:rsidRPr="001E1BFF" w:rsidTr="00BF5AA8">
        <w:trPr>
          <w:trHeight w:val="402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9A16E6" w:rsidP="00BF5AA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1BFF">
              <w:rPr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9A16E6" w:rsidP="00BF5AA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1BFF">
              <w:rPr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9A16E6" w:rsidRPr="001E1BFF" w:rsidTr="009A16E6">
        <w:trPr>
          <w:trHeight w:val="549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D73B2C" w:rsidRDefault="009A16E6" w:rsidP="00BF5AA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D73B2C">
              <w:rPr>
                <w:b/>
                <w:color w:val="000000"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D73B2C" w:rsidRDefault="009A16E6" w:rsidP="009A16E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73B2C"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</w:rPr>
              <w:t>60</w:t>
            </w:r>
          </w:p>
        </w:tc>
      </w:tr>
      <w:tr w:rsidR="009A16E6" w:rsidRPr="001E1BFF" w:rsidTr="009A16E6">
        <w:trPr>
          <w:trHeight w:val="549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D73B2C" w:rsidRDefault="009A16E6" w:rsidP="00BF5AA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D73B2C">
              <w:rPr>
                <w:b/>
                <w:color w:val="000000"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D73B2C" w:rsidRDefault="009A16E6" w:rsidP="009A16E6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3B2C">
              <w:rPr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</w:tr>
      <w:tr w:rsidR="009A16E6" w:rsidRPr="001E1BFF" w:rsidTr="009A16E6">
        <w:trPr>
          <w:trHeight w:val="549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D73B2C" w:rsidRDefault="009A16E6" w:rsidP="00BF5AA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D73B2C">
              <w:rPr>
                <w:b/>
                <w:color w:val="000000"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D73B2C" w:rsidRDefault="009A16E6" w:rsidP="009A16E6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3B2C">
              <w:rPr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A16E6" w:rsidRPr="001E1BFF" w:rsidTr="009A16E6">
        <w:trPr>
          <w:trHeight w:val="338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9A16E6" w:rsidP="00BF5AA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E1BFF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9A16E6" w:rsidP="00BF5AA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9A16E6" w:rsidRPr="001E1BFF" w:rsidTr="009A16E6">
        <w:trPr>
          <w:trHeight w:val="338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9A16E6" w:rsidP="00BF5AA8">
            <w:pPr>
              <w:spacing w:after="0" w:line="240" w:lineRule="auto"/>
              <w:ind w:firstLine="889"/>
              <w:rPr>
                <w:color w:val="000000"/>
                <w:sz w:val="26"/>
                <w:szCs w:val="26"/>
              </w:rPr>
            </w:pPr>
            <w:r w:rsidRPr="001E1BFF">
              <w:rPr>
                <w:sz w:val="26"/>
                <w:szCs w:val="26"/>
              </w:rPr>
              <w:t>- подготовка к аудиторным занятиям (домашнее задание);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B773AB" w:rsidP="00BF5AA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9A16E6" w:rsidRPr="001E1BFF" w:rsidTr="009A16E6">
        <w:trPr>
          <w:trHeight w:val="338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DE381D" w:rsidRDefault="009A16E6" w:rsidP="00E707A2">
            <w:pPr>
              <w:spacing w:after="0" w:line="240" w:lineRule="auto"/>
              <w:ind w:firstLine="8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707A2">
              <w:rPr>
                <w:color w:val="000000"/>
                <w:sz w:val="26"/>
                <w:szCs w:val="26"/>
              </w:rPr>
              <w:t>р</w:t>
            </w:r>
            <w:r w:rsidR="00E707A2" w:rsidRPr="0041489B">
              <w:rPr>
                <w:color w:val="000000"/>
                <w:sz w:val="26"/>
                <w:szCs w:val="26"/>
              </w:rPr>
              <w:t>абота с нормативн</w:t>
            </w:r>
            <w:r w:rsidR="00E707A2">
              <w:rPr>
                <w:color w:val="000000"/>
                <w:sz w:val="26"/>
                <w:szCs w:val="26"/>
              </w:rPr>
              <w:t xml:space="preserve">ыми </w:t>
            </w:r>
            <w:r w:rsidR="00E707A2" w:rsidRPr="0041489B">
              <w:rPr>
                <w:color w:val="000000"/>
                <w:sz w:val="26"/>
                <w:szCs w:val="26"/>
              </w:rPr>
              <w:t>правовыми актами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E707A2" w:rsidP="00502EAB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41489B" w:rsidRPr="001E1BFF" w:rsidTr="009A16E6">
        <w:trPr>
          <w:trHeight w:val="338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89B" w:rsidRPr="0041489B" w:rsidRDefault="0041489B" w:rsidP="00E707A2">
            <w:pPr>
              <w:spacing w:after="0" w:line="240" w:lineRule="auto"/>
              <w:ind w:firstLine="889"/>
              <w:rPr>
                <w:color w:val="000000"/>
                <w:sz w:val="26"/>
                <w:szCs w:val="26"/>
              </w:rPr>
            </w:pPr>
            <w:r w:rsidRPr="0041489B">
              <w:rPr>
                <w:color w:val="000000"/>
                <w:sz w:val="26"/>
                <w:szCs w:val="26"/>
              </w:rPr>
              <w:t xml:space="preserve">- </w:t>
            </w:r>
            <w:r w:rsidR="00E707A2">
              <w:rPr>
                <w:color w:val="000000"/>
                <w:sz w:val="26"/>
                <w:szCs w:val="26"/>
              </w:rPr>
              <w:t>подготовка устных сообщений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89B" w:rsidRDefault="00E707A2" w:rsidP="00BF5AA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A16E6" w:rsidRPr="001E1BFF" w:rsidTr="009A16E6">
        <w:trPr>
          <w:trHeight w:val="338"/>
          <w:jc w:val="center"/>
        </w:trPr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DE381D" w:rsidRDefault="009A16E6" w:rsidP="00BF5AA8">
            <w:pPr>
              <w:spacing w:after="0" w:line="240" w:lineRule="auto"/>
              <w:ind w:firstLine="8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подготовка к экзамену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41489B" w:rsidP="00BF5AA8">
            <w:pPr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9A16E6" w:rsidRPr="001E1BFF" w:rsidTr="00BF5AA8">
        <w:trPr>
          <w:trHeight w:val="883"/>
          <w:jc w:val="center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16E6" w:rsidRPr="001E1BFF" w:rsidRDefault="009A16E6" w:rsidP="00BF5AA8">
            <w:pPr>
              <w:spacing w:after="0" w:line="240" w:lineRule="auto"/>
              <w:ind w:left="605"/>
              <w:jc w:val="both"/>
              <w:rPr>
                <w:b/>
                <w:iCs/>
                <w:color w:val="000000"/>
                <w:szCs w:val="28"/>
              </w:rPr>
            </w:pPr>
            <w:r w:rsidRPr="001E1BFF">
              <w:rPr>
                <w:b/>
                <w:iCs/>
                <w:color w:val="000000"/>
                <w:szCs w:val="28"/>
              </w:rPr>
              <w:t xml:space="preserve">Итоговая аттестация по дисциплине: </w:t>
            </w:r>
            <w:r w:rsidRPr="001E1BFF">
              <w:rPr>
                <w:iCs/>
                <w:color w:val="000000"/>
                <w:szCs w:val="28"/>
              </w:rPr>
              <w:t>2 семестр – экзамен</w:t>
            </w:r>
          </w:p>
        </w:tc>
      </w:tr>
    </w:tbl>
    <w:p w:rsidR="009A16E6" w:rsidRDefault="009A16E6" w:rsidP="009A16E6">
      <w:pPr>
        <w:tabs>
          <w:tab w:val="left" w:pos="2739"/>
          <w:tab w:val="left" w:pos="11685"/>
          <w:tab w:val="left" w:pos="13209"/>
        </w:tabs>
        <w:spacing w:after="0" w:line="240" w:lineRule="auto"/>
        <w:rPr>
          <w:b/>
        </w:rPr>
      </w:pPr>
    </w:p>
    <w:p w:rsidR="009A16E6" w:rsidRDefault="009A16E6" w:rsidP="009A16E6">
      <w:pPr>
        <w:tabs>
          <w:tab w:val="left" w:pos="2739"/>
          <w:tab w:val="left" w:pos="11685"/>
          <w:tab w:val="left" w:pos="13209"/>
        </w:tabs>
        <w:spacing w:after="0" w:line="240" w:lineRule="auto"/>
        <w:rPr>
          <w:b/>
        </w:rPr>
      </w:pPr>
    </w:p>
    <w:p w:rsidR="009A16E6" w:rsidRDefault="009A16E6" w:rsidP="009A16E6">
      <w:pPr>
        <w:tabs>
          <w:tab w:val="left" w:pos="2739"/>
          <w:tab w:val="left" w:pos="11685"/>
          <w:tab w:val="left" w:pos="13209"/>
        </w:tabs>
        <w:spacing w:after="0" w:line="240" w:lineRule="auto"/>
        <w:rPr>
          <w:b/>
        </w:rPr>
      </w:pPr>
    </w:p>
    <w:p w:rsidR="001E0BD6" w:rsidRDefault="001E0BD6">
      <w:pPr>
        <w:rPr>
          <w:b/>
          <w:bCs/>
          <w:color w:val="000000"/>
          <w:kern w:val="32"/>
          <w:szCs w:val="28"/>
        </w:rPr>
      </w:pPr>
      <w:r>
        <w:rPr>
          <w:color w:val="000000"/>
          <w:szCs w:val="28"/>
        </w:rPr>
        <w:br w:type="page"/>
      </w:r>
    </w:p>
    <w:p w:rsidR="00A54C60" w:rsidRDefault="00A54C60" w:rsidP="0096720F">
      <w:pPr>
        <w:pStyle w:val="1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A54C60" w:rsidSect="0096720F">
          <w:footerReference w:type="default" r:id="rId8"/>
          <w:pgSz w:w="11906" w:h="16838"/>
          <w:pgMar w:top="851" w:right="851" w:bottom="851" w:left="1418" w:header="708" w:footer="708" w:gutter="0"/>
          <w:cols w:space="708"/>
          <w:titlePg/>
          <w:docGrid w:linePitch="381"/>
        </w:sectPr>
      </w:pPr>
    </w:p>
    <w:p w:rsidR="00B5664C" w:rsidRDefault="00B5664C" w:rsidP="008D2619">
      <w:pPr>
        <w:pStyle w:val="1"/>
        <w:keepNext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72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</w:t>
      </w:r>
      <w:r w:rsidR="00B773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6720F">
        <w:rPr>
          <w:rFonts w:ascii="Times New Roman" w:hAnsi="Times New Roman" w:cs="Times New Roman"/>
          <w:color w:val="000000"/>
          <w:sz w:val="28"/>
          <w:szCs w:val="28"/>
        </w:rPr>
        <w:t>ематический план и содержание учебной дисциплины</w:t>
      </w:r>
    </w:p>
    <w:p w:rsidR="008D2619" w:rsidRPr="008D2619" w:rsidRDefault="008D2619" w:rsidP="008D2619">
      <w:pPr>
        <w:spacing w:after="0" w:line="240" w:lineRule="auto"/>
        <w:ind w:firstLine="709"/>
        <w:rPr>
          <w:sz w:val="16"/>
          <w:szCs w:val="16"/>
        </w:rPr>
      </w:pPr>
    </w:p>
    <w:tbl>
      <w:tblPr>
        <w:tblW w:w="155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9214"/>
        <w:gridCol w:w="954"/>
        <w:gridCol w:w="1276"/>
      </w:tblGrid>
      <w:tr w:rsidR="00B5664C" w:rsidRPr="00D85B20" w:rsidTr="00D85B20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64C" w:rsidRPr="00D85B20" w:rsidRDefault="00B5664C" w:rsidP="00A54C6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Наименование тем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64C" w:rsidRPr="00D85B20" w:rsidRDefault="00B5664C" w:rsidP="00A54C6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Содержание учебного материала,</w:t>
            </w:r>
            <w:r w:rsidR="008D2619" w:rsidRPr="00D85B20">
              <w:rPr>
                <w:b/>
                <w:color w:val="000000"/>
                <w:sz w:val="22"/>
              </w:rPr>
              <w:t xml:space="preserve"> </w:t>
            </w:r>
            <w:r w:rsidRPr="00D85B20">
              <w:rPr>
                <w:b/>
                <w:color w:val="000000"/>
                <w:sz w:val="22"/>
              </w:rPr>
              <w:t>лабораторные работы и практические занятия,</w:t>
            </w:r>
          </w:p>
          <w:p w:rsidR="00B5664C" w:rsidRPr="00D85B20" w:rsidRDefault="00B5664C" w:rsidP="00A54C6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 xml:space="preserve">самостоятельная работа </w:t>
            </w:r>
            <w:r w:rsidR="009E6C1D" w:rsidRPr="00D85B20">
              <w:rPr>
                <w:b/>
                <w:color w:val="000000"/>
                <w:sz w:val="22"/>
              </w:rPr>
              <w:t>студента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64C" w:rsidRPr="00D85B20" w:rsidRDefault="00B5664C" w:rsidP="00A54C6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Объем</w:t>
            </w:r>
          </w:p>
          <w:p w:rsidR="00B5664C" w:rsidRPr="00D85B20" w:rsidRDefault="00B5664C" w:rsidP="00A54C6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64C" w:rsidRPr="00D85B20" w:rsidRDefault="00B5664C" w:rsidP="00A54C6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Урове</w:t>
            </w:r>
            <w:r w:rsidR="00A54C60" w:rsidRPr="00D85B20">
              <w:rPr>
                <w:b/>
                <w:color w:val="000000"/>
                <w:sz w:val="22"/>
              </w:rPr>
              <w:t>н</w:t>
            </w:r>
            <w:r w:rsidRPr="00D85B20">
              <w:rPr>
                <w:b/>
                <w:color w:val="000000"/>
                <w:sz w:val="22"/>
              </w:rPr>
              <w:t>ь</w:t>
            </w:r>
          </w:p>
          <w:p w:rsidR="00B5664C" w:rsidRPr="00D85B20" w:rsidRDefault="00B5664C" w:rsidP="00A54C60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освоения</w:t>
            </w:r>
          </w:p>
        </w:tc>
      </w:tr>
      <w:tr w:rsidR="008D2619" w:rsidRPr="008D2619" w:rsidTr="008D261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8D2619" w:rsidRDefault="008D2619" w:rsidP="008D261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8D2619" w:rsidRDefault="008D2619" w:rsidP="008D261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B773AB" w:rsidRDefault="008D2619" w:rsidP="008D261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3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8D2619" w:rsidRDefault="008D2619" w:rsidP="008D261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B5664C" w:rsidRPr="0096720F" w:rsidTr="00D85B20">
        <w:trPr>
          <w:trHeight w:val="42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64C" w:rsidRPr="0096720F" w:rsidRDefault="00B5664C" w:rsidP="00A54C60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64C" w:rsidRPr="0096720F" w:rsidRDefault="00B30592" w:rsidP="00D85B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Происхождение и роль </w:t>
            </w:r>
            <w:r w:rsidR="009E6C1D" w:rsidRPr="0096720F">
              <w:rPr>
                <w:color w:val="000000"/>
                <w:sz w:val="24"/>
                <w:szCs w:val="24"/>
              </w:rPr>
              <w:t xml:space="preserve">права </w:t>
            </w:r>
            <w:r w:rsidRPr="0096720F">
              <w:rPr>
                <w:color w:val="000000"/>
                <w:sz w:val="24"/>
                <w:szCs w:val="24"/>
              </w:rPr>
              <w:t>в жизни общества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64C" w:rsidRPr="00B773AB" w:rsidRDefault="00B5664C" w:rsidP="00D85B2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73A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64C" w:rsidRPr="0096720F" w:rsidRDefault="00B5664C" w:rsidP="00A5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1</w:t>
            </w:r>
          </w:p>
        </w:tc>
      </w:tr>
      <w:tr w:rsidR="008D2619" w:rsidRPr="0096720F" w:rsidTr="003A4C02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2619" w:rsidRPr="0096720F" w:rsidRDefault="008D2619" w:rsidP="003A4C02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1. Правовое регулирование общественных отношений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619" w:rsidRPr="0096720F" w:rsidRDefault="008D2619" w:rsidP="00A54C60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619" w:rsidRPr="00B773AB" w:rsidRDefault="008D2619" w:rsidP="008D261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73AB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2619" w:rsidRPr="0096720F" w:rsidRDefault="008D2619" w:rsidP="008D261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73AB" w:rsidRPr="0096720F" w:rsidTr="00B773AB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3AB" w:rsidRPr="0096720F" w:rsidRDefault="00B773AB" w:rsidP="00A54C60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3AB" w:rsidRPr="0096720F" w:rsidRDefault="00B773AB" w:rsidP="00A54C60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3AB" w:rsidRPr="00B773AB" w:rsidRDefault="00B773AB" w:rsidP="00B773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73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3AB" w:rsidRPr="0096720F" w:rsidRDefault="00B773AB" w:rsidP="005D682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773AB" w:rsidRPr="0096720F" w:rsidTr="00BF5AA8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Право в системе социальных норм.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B773AB" w:rsidRDefault="00B773AB" w:rsidP="008D26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73AB" w:rsidRPr="0096720F" w:rsidRDefault="00B773AB" w:rsidP="008D261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73AB" w:rsidRPr="0096720F" w:rsidTr="00CF2CE5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Источники права.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B773AB" w:rsidRDefault="00B773AB" w:rsidP="008D26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73AB" w:rsidRPr="0096720F" w:rsidRDefault="00B773AB" w:rsidP="008D261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73AB" w:rsidRPr="0096720F" w:rsidTr="00CF2CE5">
        <w:trPr>
          <w:trHeight w:val="311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Правовые нормы.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B773AB" w:rsidRDefault="00B773AB" w:rsidP="008D26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73AB" w:rsidRPr="0096720F" w:rsidRDefault="00B773AB" w:rsidP="008D261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73AB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 w:rsidRPr="0096720F">
              <w:rPr>
                <w:iCs/>
                <w:sz w:val="24"/>
                <w:szCs w:val="24"/>
              </w:rPr>
              <w:t>Система права и правовые отношения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B773AB" w:rsidRDefault="00B773AB" w:rsidP="008D26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73AB" w:rsidRPr="0096720F" w:rsidRDefault="00B773AB" w:rsidP="008D26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773AB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B773AB" w:rsidRDefault="00B773AB" w:rsidP="008D26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73AB" w:rsidRPr="0096720F" w:rsidRDefault="00B773AB" w:rsidP="008D26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773AB" w:rsidRPr="0096720F" w:rsidTr="00CF2CE5">
        <w:trPr>
          <w:trHeight w:val="219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AB" w:rsidRPr="0096720F" w:rsidRDefault="00B773AB" w:rsidP="00A54C60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Cs/>
                <w:color w:val="000000"/>
                <w:sz w:val="24"/>
                <w:szCs w:val="24"/>
              </w:rPr>
              <w:t>Обобщающий урок по общей теории права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AB" w:rsidRPr="00B773AB" w:rsidRDefault="00B773AB" w:rsidP="008D26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73AB" w:rsidRPr="0096720F" w:rsidRDefault="00B773AB" w:rsidP="008D26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2619" w:rsidRPr="0096720F" w:rsidTr="008D2619">
        <w:trPr>
          <w:trHeight w:val="460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96720F" w:rsidRDefault="008D2619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96720F" w:rsidRDefault="008D2619" w:rsidP="00A54C60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720F">
              <w:rPr>
                <w:color w:val="000000"/>
                <w:sz w:val="24"/>
                <w:szCs w:val="24"/>
              </w:rPr>
              <w:t xml:space="preserve">Работа с </w:t>
            </w:r>
            <w:r w:rsidR="00E707A2">
              <w:rPr>
                <w:color w:val="000000"/>
                <w:sz w:val="24"/>
                <w:szCs w:val="24"/>
              </w:rPr>
              <w:t xml:space="preserve">учебной литературой и нормативными </w:t>
            </w:r>
            <w:r w:rsidRPr="0096720F">
              <w:rPr>
                <w:color w:val="000000"/>
                <w:sz w:val="24"/>
                <w:szCs w:val="24"/>
              </w:rPr>
              <w:t xml:space="preserve">правовыми актами.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B773AB" w:rsidRDefault="008D2619" w:rsidP="008D26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73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2619" w:rsidRPr="0096720F" w:rsidRDefault="008D2619" w:rsidP="008D2619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2619" w:rsidRPr="0096720F" w:rsidTr="003A4C02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2619" w:rsidRPr="0096720F" w:rsidRDefault="008D2619" w:rsidP="003A4C02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2. Отрасль конституционного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19" w:rsidRPr="0096720F" w:rsidRDefault="008D2619" w:rsidP="00CF2CE5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19" w:rsidRPr="00B773AB" w:rsidRDefault="008D2619" w:rsidP="00CF2CE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73AB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2619" w:rsidRPr="0096720F" w:rsidRDefault="008D2619" w:rsidP="00CF2CE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773AB" w:rsidRPr="0096720F" w:rsidTr="00B773AB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73AB" w:rsidRPr="0096720F" w:rsidRDefault="00B773AB" w:rsidP="00CF2CE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B" w:rsidRPr="0096720F" w:rsidRDefault="00B773AB" w:rsidP="00CF2CE5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B" w:rsidRPr="00B773AB" w:rsidRDefault="00B773AB" w:rsidP="00CF2CE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73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73AB" w:rsidRPr="0096720F" w:rsidRDefault="00B773AB" w:rsidP="00B773AB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773AB" w:rsidRPr="0096720F" w:rsidTr="00BF5AA8"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AB" w:rsidRPr="0096720F" w:rsidRDefault="00B773AB" w:rsidP="00CF2CE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B" w:rsidRPr="0096720F" w:rsidRDefault="00B773AB" w:rsidP="00B773AB">
            <w:pPr>
              <w:tabs>
                <w:tab w:val="left" w:pos="5400"/>
              </w:tabs>
              <w:spacing w:after="0" w:line="240" w:lineRule="auto"/>
              <w:ind w:firstLine="176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63499">
              <w:rPr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B" w:rsidRPr="00B773AB" w:rsidRDefault="00B773AB" w:rsidP="00CF2CE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73AB" w:rsidRPr="0096720F" w:rsidRDefault="00B773AB" w:rsidP="00CF2CE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773AB" w:rsidRPr="00D85B20" w:rsidTr="00D85B20">
        <w:trPr>
          <w:trHeight w:val="788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AB" w:rsidRPr="00D85B20" w:rsidRDefault="00B773AB" w:rsidP="00B773AB">
            <w:pPr>
              <w:spacing w:after="0" w:line="240" w:lineRule="auto"/>
              <w:ind w:firstLine="601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D85B20">
              <w:rPr>
                <w:b/>
                <w:bCs/>
                <w:sz w:val="26"/>
                <w:szCs w:val="26"/>
              </w:rPr>
              <w:t>ИТОГО за 1 семестр аудиторных часов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AB" w:rsidRPr="00D85B20" w:rsidRDefault="00B773AB" w:rsidP="008D261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85B20"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73AB" w:rsidRPr="00D85B20" w:rsidRDefault="00B773AB" w:rsidP="008D2619">
            <w:pPr>
              <w:spacing w:after="0" w:line="240" w:lineRule="auto"/>
              <w:jc w:val="center"/>
              <w:rPr>
                <w:bCs/>
                <w:i/>
                <w:color w:val="000000"/>
                <w:sz w:val="26"/>
                <w:szCs w:val="26"/>
              </w:rPr>
            </w:pPr>
          </w:p>
        </w:tc>
      </w:tr>
      <w:tr w:rsidR="00D85B20" w:rsidRPr="0096720F" w:rsidTr="00BF5AA8">
        <w:trPr>
          <w:trHeight w:val="268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B20" w:rsidRPr="0096720F" w:rsidRDefault="00D85B20" w:rsidP="00A54C60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B20" w:rsidRPr="0096720F" w:rsidRDefault="00D85B20" w:rsidP="00A54C60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B20" w:rsidRPr="00B773AB" w:rsidRDefault="00D85B20" w:rsidP="00A54C60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B773AB">
              <w:rPr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B20" w:rsidRPr="0096720F" w:rsidRDefault="00D85B20" w:rsidP="00A54C6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85B20" w:rsidRPr="0096720F" w:rsidTr="00BF5AA8"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20" w:rsidRPr="0096720F" w:rsidRDefault="00D85B20" w:rsidP="008D26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Основы правового статуса человека и гражданина. Понятие гражданства. Порядок приобретения и прекращения гражданства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B773AB" w:rsidRDefault="00D85B20" w:rsidP="008D2619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5B20" w:rsidRPr="0096720F" w:rsidTr="00CF2CE5">
        <w:trPr>
          <w:trHeight w:val="137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B20" w:rsidRPr="0096720F" w:rsidRDefault="00D85B20" w:rsidP="008D26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Система органов государственной власти.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B773AB" w:rsidRDefault="00D85B20" w:rsidP="008D2619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5B20" w:rsidRPr="0096720F" w:rsidTr="00CF2CE5"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20" w:rsidRPr="0096720F" w:rsidRDefault="00D85B20" w:rsidP="008D26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Судебная система.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B773AB" w:rsidRDefault="00D85B20" w:rsidP="008D2619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5B20" w:rsidRPr="0096720F" w:rsidTr="00CF2CE5"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20" w:rsidRPr="0096720F" w:rsidRDefault="00D85B20" w:rsidP="008D26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B773AB" w:rsidRDefault="00D85B20" w:rsidP="008D2619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5B20" w:rsidRPr="0096720F" w:rsidTr="00BF5AA8"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20" w:rsidRPr="0096720F" w:rsidRDefault="00D85B20" w:rsidP="008D26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Понятие избирательного права и избирательной системы.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B773AB" w:rsidRDefault="00D85B20" w:rsidP="008D2619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5B20" w:rsidRPr="0096720F" w:rsidTr="00BF5AA8"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96720F" w:rsidRDefault="00D85B20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20" w:rsidRPr="0096720F" w:rsidRDefault="00D85B20" w:rsidP="008D2619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Урок повторение.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B773AB" w:rsidRDefault="00D85B20" w:rsidP="008D26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85B20" w:rsidRPr="0096720F" w:rsidRDefault="00D85B20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2619" w:rsidRPr="0096720F" w:rsidTr="008D2619"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96720F" w:rsidRDefault="008D2619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19" w:rsidRPr="0096720F" w:rsidRDefault="008D2619" w:rsidP="008D2619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720F">
              <w:rPr>
                <w:color w:val="000000"/>
                <w:sz w:val="24"/>
                <w:szCs w:val="24"/>
              </w:rPr>
              <w:t>Работа с учебной литературой и нормативно-правовыми актами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6720F">
              <w:rPr>
                <w:color w:val="000000"/>
                <w:sz w:val="24"/>
                <w:szCs w:val="24"/>
              </w:rPr>
              <w:t>выполнение индивидуальных заданий</w:t>
            </w:r>
            <w:r w:rsidR="00E707A2">
              <w:rPr>
                <w:color w:val="000000"/>
                <w:sz w:val="24"/>
                <w:szCs w:val="24"/>
              </w:rPr>
              <w:t>, подготовка устных сообщений.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B773AB" w:rsidRDefault="008D2619" w:rsidP="008D2619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B773AB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D2619" w:rsidRPr="0096720F" w:rsidRDefault="008D2619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85B20" w:rsidRPr="008D2619" w:rsidTr="00BF5A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8D2619" w:rsidRDefault="00D85B20" w:rsidP="00BF5AA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8D2619" w:rsidRDefault="00D85B20" w:rsidP="00BF5A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B773AB" w:rsidRDefault="00D85B20" w:rsidP="00BF5AA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3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20" w:rsidRPr="008D2619" w:rsidRDefault="00D85B20" w:rsidP="00BF5A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E3E3E" w:rsidRPr="0096720F" w:rsidTr="00CF2CE5">
        <w:trPr>
          <w:trHeight w:val="35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3A4C0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3. Отрасль административного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73AB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E3E3E" w:rsidRPr="0096720F" w:rsidRDefault="00DE3E3E" w:rsidP="00A54C6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BF5AA8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E3E" w:rsidRPr="0096720F" w:rsidRDefault="00DE3E3E" w:rsidP="00A54C60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A54C60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B773AB">
              <w:rPr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2-3</w:t>
            </w:r>
          </w:p>
        </w:tc>
      </w:tr>
      <w:tr w:rsidR="00DE3E3E" w:rsidRPr="0096720F" w:rsidTr="00BF5AA8">
        <w:trPr>
          <w:trHeight w:val="283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pStyle w:val="ab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Общая характеристика административного права.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3E3E" w:rsidRPr="0096720F" w:rsidRDefault="00DE3E3E" w:rsidP="003A4C0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BF5AA8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3A4C02">
            <w:pPr>
              <w:pStyle w:val="ab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Административные взыскания.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3E3E" w:rsidRPr="0096720F" w:rsidRDefault="00DE3E3E" w:rsidP="003A4C0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3A4C02">
            <w:pPr>
              <w:pStyle w:val="ab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Административная ответственность и административные правонарушения.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3E3E" w:rsidRPr="0096720F" w:rsidRDefault="00DE3E3E" w:rsidP="003A4C0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3A4C02">
            <w:pPr>
              <w:pStyle w:val="ab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Производство по делам об административных правонарушениях.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3E3E" w:rsidRPr="0096720F" w:rsidRDefault="00DE3E3E" w:rsidP="003A4C0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502EAB">
        <w:trPr>
          <w:trHeight w:val="211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E3E" w:rsidRPr="0096720F" w:rsidRDefault="00DE3E3E" w:rsidP="003A4C02">
            <w:pPr>
              <w:pStyle w:val="ab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Паспортная система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3E3E" w:rsidRPr="0096720F" w:rsidRDefault="00DE3E3E" w:rsidP="003A4C0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3A4C02">
            <w:pPr>
              <w:pStyle w:val="ab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Урок повторение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3E3E" w:rsidRPr="0096720F" w:rsidRDefault="00DE3E3E" w:rsidP="003A4C0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3A4C02">
        <w:trPr>
          <w:trHeight w:val="490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502EAB">
            <w:pPr>
              <w:spacing w:after="0" w:line="240" w:lineRule="auto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720F">
              <w:rPr>
                <w:color w:val="000000"/>
                <w:sz w:val="24"/>
                <w:szCs w:val="24"/>
              </w:rPr>
              <w:t xml:space="preserve">Работа с учебной литературой </w:t>
            </w:r>
            <w:r w:rsidR="00E707A2">
              <w:rPr>
                <w:color w:val="000000"/>
                <w:sz w:val="24"/>
                <w:szCs w:val="24"/>
              </w:rPr>
              <w:t xml:space="preserve">и нормативными </w:t>
            </w:r>
            <w:r w:rsidR="00B2293A">
              <w:rPr>
                <w:color w:val="000000"/>
                <w:sz w:val="24"/>
                <w:szCs w:val="24"/>
              </w:rPr>
              <w:t>правовыми актами.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B773AB">
              <w:rPr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E3E3E" w:rsidRPr="0096720F" w:rsidRDefault="00DE3E3E" w:rsidP="003A4C02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A4C02" w:rsidRPr="0096720F" w:rsidTr="003A4C02">
        <w:trPr>
          <w:trHeight w:val="371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4C02" w:rsidRPr="0096720F" w:rsidRDefault="003A4C02" w:rsidP="003A4C02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4. Отрасль трудового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02" w:rsidRPr="0096720F" w:rsidRDefault="003A4C02" w:rsidP="00A54C60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02" w:rsidRPr="00B773AB" w:rsidRDefault="003A4C02" w:rsidP="003A4C0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73AB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A4C02" w:rsidRPr="0096720F" w:rsidRDefault="003A4C02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BF5AA8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E3E" w:rsidRPr="0096720F" w:rsidRDefault="00DE3E3E" w:rsidP="00A54C60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ind w:left="113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A5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73A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2-3</w:t>
            </w:r>
          </w:p>
        </w:tc>
      </w:tr>
      <w:tr w:rsidR="00DE3E3E" w:rsidRPr="0096720F" w:rsidTr="00BF5AA8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Трудовой договор.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Изменение и расторжение трудового договора.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Урок повторение.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258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Трудовой распорядок и дисциплина труда.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227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 w:rsidRPr="0096720F">
              <w:rPr>
                <w:iCs/>
                <w:sz w:val="24"/>
                <w:szCs w:val="24"/>
              </w:rPr>
              <w:t>Материальная ответственность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A5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E3E3E" w:rsidRPr="0096720F" w:rsidRDefault="00DE3E3E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</w:pPr>
            <w:r w:rsidRPr="0096720F">
              <w:rPr>
                <w:color w:val="000000"/>
                <w:sz w:val="24"/>
                <w:szCs w:val="24"/>
              </w:rPr>
              <w:t>Урок повторение</w:t>
            </w:r>
            <w:r w:rsidRPr="0096720F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</w:pPr>
            <w:r w:rsidRPr="0096720F">
              <w:rPr>
                <w:color w:val="000000"/>
                <w:sz w:val="24"/>
                <w:szCs w:val="24"/>
              </w:rPr>
              <w:t>Индивидуальные и коллективные трудовые споры.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</w:pPr>
            <w:r w:rsidRPr="0096720F">
              <w:rPr>
                <w:color w:val="000000"/>
                <w:sz w:val="24"/>
                <w:szCs w:val="24"/>
              </w:rPr>
              <w:t>Виды ответственности за нарушения трудового законодательства.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</w:pPr>
            <w:r w:rsidRPr="0096720F">
              <w:rPr>
                <w:color w:val="000000"/>
                <w:sz w:val="24"/>
                <w:szCs w:val="24"/>
              </w:rPr>
              <w:t>Урок повторение по отрасли трудового права.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A4C02" w:rsidRPr="0096720F" w:rsidTr="003A4C02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C02" w:rsidRPr="0096720F" w:rsidRDefault="003A4C02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C02" w:rsidRPr="0096720F" w:rsidRDefault="003A4C02" w:rsidP="00A54C60">
            <w:pPr>
              <w:spacing w:after="0" w:line="240" w:lineRule="auto"/>
              <w:ind w:left="113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Самостоятельная работа:</w:t>
            </w:r>
            <w:r w:rsidR="00E707A2" w:rsidRPr="0096720F">
              <w:rPr>
                <w:color w:val="000000"/>
                <w:sz w:val="24"/>
                <w:szCs w:val="24"/>
              </w:rPr>
              <w:t xml:space="preserve"> Работа с </w:t>
            </w:r>
            <w:r w:rsidR="00E707A2">
              <w:rPr>
                <w:color w:val="000000"/>
                <w:sz w:val="24"/>
                <w:szCs w:val="24"/>
              </w:rPr>
              <w:t xml:space="preserve">учебной литературой и нормативными </w:t>
            </w:r>
            <w:r w:rsidR="00E707A2" w:rsidRPr="0096720F">
              <w:rPr>
                <w:color w:val="000000"/>
                <w:sz w:val="24"/>
                <w:szCs w:val="24"/>
              </w:rPr>
              <w:t>правовыми актами.</w:t>
            </w:r>
          </w:p>
          <w:p w:rsidR="003A4C02" w:rsidRPr="0096720F" w:rsidRDefault="003A4C02" w:rsidP="00A54C60">
            <w:pPr>
              <w:spacing w:after="0" w:line="240" w:lineRule="auto"/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C02" w:rsidRPr="00B773AB" w:rsidRDefault="003A4C02" w:rsidP="00A54C6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773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A4C02" w:rsidRPr="0096720F" w:rsidRDefault="003A4C02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8D2619" w:rsidTr="00BF5A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8D2619" w:rsidRDefault="00DE3E3E" w:rsidP="00BF5AA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8D2619" w:rsidRDefault="00DE3E3E" w:rsidP="00BF5A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BF5AA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3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8D2619" w:rsidRDefault="00DE3E3E" w:rsidP="00BF5A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E3E3E" w:rsidRPr="0096720F" w:rsidTr="00CF2CE5">
        <w:trPr>
          <w:trHeight w:val="32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E3E" w:rsidRPr="0096720F" w:rsidRDefault="00DE3E3E" w:rsidP="003A4C02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720F">
              <w:rPr>
                <w:b/>
                <w:bCs/>
                <w:sz w:val="24"/>
                <w:szCs w:val="24"/>
              </w:rPr>
              <w:t xml:space="preserve">Отрасль гражданского </w:t>
            </w:r>
            <w:r w:rsidRPr="0096720F">
              <w:rPr>
                <w:b/>
                <w:bCs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E3E" w:rsidRPr="00B773AB" w:rsidRDefault="00DE3E3E" w:rsidP="003A4C02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773AB">
              <w:rPr>
                <w:b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DE3E3E" w:rsidRPr="0096720F" w:rsidRDefault="00DE3E3E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BF5AA8">
        <w:trPr>
          <w:trHeight w:val="24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E3E" w:rsidRPr="0096720F" w:rsidRDefault="00DE3E3E" w:rsidP="00A54C60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3E3E" w:rsidRPr="00B773AB" w:rsidRDefault="00DE3E3E" w:rsidP="00A54C60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773AB">
              <w:rPr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3E" w:rsidRPr="0096720F" w:rsidRDefault="00DE3E3E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2-3</w:t>
            </w:r>
          </w:p>
        </w:tc>
      </w:tr>
      <w:tr w:rsidR="00DE3E3E" w:rsidRPr="0096720F" w:rsidTr="00BF5AA8">
        <w:trPr>
          <w:trHeight w:val="268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E3E" w:rsidRPr="0096720F" w:rsidRDefault="00DE3E3E" w:rsidP="00A54C60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A54C60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Cs/>
                <w:color w:val="000000"/>
                <w:sz w:val="24"/>
                <w:szCs w:val="24"/>
              </w:rPr>
              <w:t>Общие положения гражданского права. Граждане как субъекты гражданского права.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E3E" w:rsidRPr="00B773AB" w:rsidRDefault="00DE3E3E" w:rsidP="00A54C60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DE3E3E" w:rsidRPr="0096720F" w:rsidRDefault="00DE3E3E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BF5AA8">
        <w:trPr>
          <w:trHeight w:val="12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8F4C72">
            <w:pPr>
              <w:spacing w:after="0" w:line="240" w:lineRule="auto"/>
              <w:jc w:val="both"/>
            </w:pPr>
            <w:r w:rsidRPr="0096720F">
              <w:rPr>
                <w:color w:val="000000"/>
                <w:sz w:val="24"/>
                <w:szCs w:val="24"/>
              </w:rPr>
              <w:t>Опека и попечительство. Безвестное отсутствие</w:t>
            </w:r>
            <w:r w:rsidRPr="0096720F">
              <w:rPr>
                <w:sz w:val="24"/>
                <w:szCs w:val="24"/>
              </w:rPr>
              <w:t>. Объявление гражданина умершим.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8F4C72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3A4C02" w:rsidRDefault="00DE3E3E" w:rsidP="008F4C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3E3E" w:rsidRPr="0096720F" w:rsidTr="008F4C72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8F4C72">
            <w:pPr>
              <w:spacing w:after="0" w:line="240" w:lineRule="auto"/>
            </w:pPr>
            <w:r w:rsidRPr="0096720F">
              <w:rPr>
                <w:color w:val="000000"/>
                <w:sz w:val="24"/>
                <w:szCs w:val="24"/>
              </w:rPr>
              <w:t>Объекты гражданского права</w:t>
            </w:r>
            <w:r w:rsidRPr="0096720F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8F4C72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8F4C72">
            <w:pPr>
              <w:spacing w:after="0" w:line="240" w:lineRule="auto"/>
            </w:pPr>
            <w:r w:rsidRPr="0096720F">
              <w:rPr>
                <w:color w:val="000000"/>
                <w:sz w:val="24"/>
                <w:szCs w:val="24"/>
              </w:rPr>
              <w:t>Нематериальные блага</w:t>
            </w:r>
            <w:r w:rsidRPr="0096720F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8F4C72">
        <w:trPr>
          <w:trHeight w:val="132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8F4C72">
            <w:pPr>
              <w:spacing w:after="0" w:line="240" w:lineRule="auto"/>
              <w:rPr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Право собственности.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8F4C72">
        <w:trPr>
          <w:trHeight w:val="30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8F4C72">
            <w:pPr>
              <w:spacing w:after="0" w:line="240" w:lineRule="auto"/>
              <w:rPr>
                <w:sz w:val="24"/>
                <w:szCs w:val="24"/>
              </w:rPr>
            </w:pPr>
            <w:r w:rsidRPr="0096720F">
              <w:rPr>
                <w:sz w:val="24"/>
                <w:szCs w:val="24"/>
              </w:rPr>
              <w:t>Сделки в гражданском праве</w:t>
            </w:r>
            <w:r w:rsidRPr="0096720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720F">
              <w:rPr>
                <w:sz w:val="24"/>
                <w:szCs w:val="24"/>
              </w:rPr>
              <w:t>Гражданско-правовой договор.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8F4C72">
        <w:trPr>
          <w:trHeight w:val="257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8F4C72">
            <w:pPr>
              <w:spacing w:after="0" w:line="240" w:lineRule="auto"/>
              <w:rPr>
                <w:sz w:val="24"/>
                <w:szCs w:val="24"/>
              </w:rPr>
            </w:pPr>
            <w:r w:rsidRPr="0096720F">
              <w:rPr>
                <w:sz w:val="24"/>
                <w:szCs w:val="24"/>
              </w:rPr>
              <w:t xml:space="preserve">Доверенность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8F4C72">
        <w:trPr>
          <w:trHeight w:val="313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E3E" w:rsidRPr="0018684B" w:rsidRDefault="00DE3E3E" w:rsidP="008F4C7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18684B">
              <w:rPr>
                <w:b/>
                <w:i/>
                <w:sz w:val="24"/>
                <w:szCs w:val="24"/>
              </w:rPr>
              <w:t>Предпринимательское право как отрасль права. Предпринимательство и его формы.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8F4C72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8F4C72">
            <w:pPr>
              <w:spacing w:after="0" w:line="240" w:lineRule="auto"/>
              <w:rPr>
                <w:sz w:val="24"/>
                <w:szCs w:val="24"/>
              </w:rPr>
            </w:pPr>
            <w:r w:rsidRPr="0096720F">
              <w:rPr>
                <w:sz w:val="24"/>
                <w:szCs w:val="24"/>
              </w:rPr>
              <w:t>Хозяйственный договор.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B773AB" w:rsidRDefault="00DE3E3E" w:rsidP="00A54C60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E3E3E" w:rsidRPr="0096720F" w:rsidTr="00CF2CE5">
        <w:trPr>
          <w:trHeight w:val="132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96720F" w:rsidRDefault="00DE3E3E" w:rsidP="003A4C02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720F">
              <w:rPr>
                <w:color w:val="000000"/>
                <w:sz w:val="24"/>
                <w:szCs w:val="24"/>
              </w:rPr>
              <w:t xml:space="preserve">Работа с учебной литературой </w:t>
            </w:r>
            <w:r w:rsidR="00E707A2">
              <w:rPr>
                <w:color w:val="000000"/>
                <w:sz w:val="24"/>
                <w:szCs w:val="24"/>
              </w:rPr>
              <w:t xml:space="preserve">и нормативными </w:t>
            </w:r>
            <w:r>
              <w:rPr>
                <w:color w:val="000000"/>
                <w:sz w:val="24"/>
                <w:szCs w:val="24"/>
              </w:rPr>
              <w:t xml:space="preserve">правовыми актами, </w:t>
            </w:r>
            <w:r w:rsidRPr="0096720F">
              <w:rPr>
                <w:color w:val="000000"/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3E" w:rsidRPr="00B773AB" w:rsidRDefault="00DE3E3E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73A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E3E3E" w:rsidRPr="0096720F" w:rsidRDefault="00DE3E3E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F4C72" w:rsidRPr="0096720F" w:rsidTr="00CF2CE5">
        <w:trPr>
          <w:trHeight w:val="132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4C72" w:rsidRPr="0096720F" w:rsidRDefault="008F4C72" w:rsidP="003A4C02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6. Отрасль семейного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72" w:rsidRPr="0096720F" w:rsidRDefault="008F4C72" w:rsidP="00A54C60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72" w:rsidRPr="00B773AB" w:rsidRDefault="008F4C72" w:rsidP="00A54C6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73AB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F4C72" w:rsidRPr="0096720F" w:rsidRDefault="008F4C72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684B" w:rsidRPr="0096720F" w:rsidTr="00BF5AA8">
        <w:trPr>
          <w:trHeight w:val="132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84B" w:rsidRPr="0096720F" w:rsidRDefault="0018684B" w:rsidP="00A54C60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4B" w:rsidRPr="0096720F" w:rsidRDefault="0018684B" w:rsidP="008F4C72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684B" w:rsidRPr="00B773AB" w:rsidRDefault="0018684B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73AB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684B" w:rsidRPr="0096720F" w:rsidRDefault="0018684B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2-3</w:t>
            </w:r>
          </w:p>
        </w:tc>
      </w:tr>
      <w:tr w:rsidR="0018684B" w:rsidRPr="0096720F" w:rsidTr="00BF5AA8">
        <w:trPr>
          <w:trHeight w:val="252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84B" w:rsidRPr="0096720F" w:rsidRDefault="0018684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4B" w:rsidRPr="0096720F" w:rsidRDefault="0018684B" w:rsidP="008F4C72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Семейное право как отрасль права.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84B" w:rsidRPr="00B773AB" w:rsidRDefault="0018684B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8684B" w:rsidRPr="0096720F" w:rsidRDefault="0018684B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684B" w:rsidRPr="0096720F" w:rsidTr="00CF2CE5">
        <w:trPr>
          <w:trHeight w:val="18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84B" w:rsidRPr="0096720F" w:rsidRDefault="0018684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4B" w:rsidRPr="0096720F" w:rsidRDefault="0018684B" w:rsidP="008F4C72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 xml:space="preserve">Заключение брака. Недействительность брака. Расторжение брака.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84B" w:rsidRPr="00B773AB" w:rsidRDefault="0018684B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8684B" w:rsidRPr="0096720F" w:rsidRDefault="0018684B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684B" w:rsidRPr="0096720F" w:rsidTr="00CF2CE5">
        <w:trPr>
          <w:trHeight w:val="9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84B" w:rsidRPr="0096720F" w:rsidRDefault="0018684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4B" w:rsidRPr="0096720F" w:rsidRDefault="0018684B" w:rsidP="008F4C72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Права и обязанности супругов.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84B" w:rsidRPr="00B773AB" w:rsidRDefault="0018684B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8684B" w:rsidRPr="0096720F" w:rsidRDefault="0018684B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684B" w:rsidRPr="0096720F" w:rsidTr="00CF2CE5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84B" w:rsidRPr="0096720F" w:rsidRDefault="0018684B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84B" w:rsidRPr="0096720F" w:rsidRDefault="0018684B" w:rsidP="008F4C7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Брачный договор.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84B" w:rsidRPr="00B773AB" w:rsidRDefault="0018684B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8684B" w:rsidRPr="0096720F" w:rsidRDefault="0018684B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F4C72" w:rsidRPr="0096720F" w:rsidTr="008F4C72">
        <w:trPr>
          <w:trHeight w:val="802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C72" w:rsidRPr="0096720F" w:rsidRDefault="008F4C72" w:rsidP="00A54C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C72" w:rsidRPr="0096720F" w:rsidRDefault="008F4C72" w:rsidP="008F4C72">
            <w:pPr>
              <w:spacing w:after="0" w:line="240" w:lineRule="auto"/>
              <w:jc w:val="both"/>
              <w:rPr>
                <w:b/>
                <w:color w:val="000000"/>
                <w:spacing w:val="-8"/>
                <w:sz w:val="24"/>
                <w:szCs w:val="24"/>
              </w:rPr>
            </w:pPr>
            <w:r w:rsidRPr="0096720F">
              <w:rPr>
                <w:bCs/>
                <w:i/>
                <w:i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6720F">
              <w:rPr>
                <w:color w:val="000000"/>
                <w:sz w:val="24"/>
                <w:szCs w:val="24"/>
              </w:rPr>
              <w:t>Работа с учебной литературой, составление конспекта лекций, ответы на контрольные вопросы, выполнение индивидуальных заданий, творческие работы разных видов.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C72" w:rsidRPr="00B773AB" w:rsidRDefault="008F4C72" w:rsidP="00A54C6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73A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F4C72" w:rsidRPr="0096720F" w:rsidRDefault="008F4C72" w:rsidP="00A54C6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2619" w:rsidRPr="0096720F" w:rsidTr="0018684B">
        <w:trPr>
          <w:trHeight w:val="64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19" w:rsidRPr="0096720F" w:rsidRDefault="008D2619" w:rsidP="00A54C60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619" w:rsidRDefault="008D2619" w:rsidP="008F4C72">
            <w:pPr>
              <w:spacing w:after="0" w:line="240" w:lineRule="auto"/>
              <w:rPr>
                <w:b/>
                <w:color w:val="000000"/>
                <w:szCs w:val="28"/>
              </w:rPr>
            </w:pPr>
            <w:r w:rsidRPr="0096720F">
              <w:rPr>
                <w:b/>
                <w:color w:val="000000"/>
                <w:szCs w:val="28"/>
              </w:rPr>
              <w:t>ВСЕГО:</w:t>
            </w:r>
          </w:p>
          <w:p w:rsidR="008B601E" w:rsidRPr="0096720F" w:rsidRDefault="008B601E" w:rsidP="008F4C72">
            <w:pPr>
              <w:spacing w:after="0" w:line="240" w:lineRule="auto"/>
              <w:rPr>
                <w:b/>
                <w:color w:val="000000"/>
                <w:szCs w:val="28"/>
              </w:rPr>
            </w:pPr>
            <w:r w:rsidRPr="001E1BFF">
              <w:rPr>
                <w:b/>
                <w:iCs/>
                <w:color w:val="000000"/>
                <w:szCs w:val="28"/>
              </w:rPr>
              <w:t xml:space="preserve">Итоговая аттестация по дисциплине: </w:t>
            </w:r>
            <w:r w:rsidRPr="001E1BFF">
              <w:rPr>
                <w:iCs/>
                <w:color w:val="000000"/>
                <w:szCs w:val="28"/>
              </w:rPr>
              <w:t>2 семестр – экзамен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19" w:rsidRPr="00B773AB" w:rsidRDefault="0018684B" w:rsidP="0018684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2619" w:rsidRPr="0096720F" w:rsidRDefault="008D2619" w:rsidP="00A54C60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</w:tr>
    </w:tbl>
    <w:p w:rsidR="00B5664C" w:rsidRPr="003A4C02" w:rsidRDefault="00B5664C" w:rsidP="00B56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  <w:color w:val="000000"/>
          <w:sz w:val="16"/>
          <w:szCs w:val="16"/>
        </w:rPr>
      </w:pPr>
      <w:bookmarkStart w:id="8" w:name="OLE_LINK4"/>
    </w:p>
    <w:bookmarkEnd w:id="8"/>
    <w:p w:rsidR="00B5664C" w:rsidRPr="003A4C02" w:rsidRDefault="00B5664C" w:rsidP="00B56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0"/>
          <w:szCs w:val="20"/>
        </w:rPr>
      </w:pPr>
      <w:r w:rsidRPr="003A4C02">
        <w:rPr>
          <w:i/>
          <w:color w:val="000000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B5664C" w:rsidRPr="003A4C02" w:rsidRDefault="00B5664C" w:rsidP="00B56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0"/>
          <w:szCs w:val="20"/>
        </w:rPr>
      </w:pPr>
      <w:r w:rsidRPr="003A4C02">
        <w:rPr>
          <w:iCs/>
          <w:color w:val="000000"/>
          <w:sz w:val="20"/>
          <w:szCs w:val="20"/>
        </w:rPr>
        <w:t>1 – ознакомительный (узнавание ранее изученных объектов, свойств);</w:t>
      </w:r>
    </w:p>
    <w:p w:rsidR="00B5664C" w:rsidRPr="003A4C02" w:rsidRDefault="00B5664C" w:rsidP="00B56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0"/>
          <w:szCs w:val="20"/>
        </w:rPr>
      </w:pPr>
      <w:r w:rsidRPr="003A4C02">
        <w:rPr>
          <w:iCs/>
          <w:color w:val="000000"/>
          <w:sz w:val="20"/>
          <w:szCs w:val="20"/>
        </w:rPr>
        <w:t>2 – репродуктивный (выполнение деятельности по образцу, инструкции или под руководством)</w:t>
      </w:r>
    </w:p>
    <w:p w:rsidR="00B5664C" w:rsidRPr="0096720F" w:rsidRDefault="00B5664C" w:rsidP="008F4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/>
          <w:color w:val="000000"/>
          <w:sz w:val="24"/>
          <w:szCs w:val="24"/>
        </w:rPr>
      </w:pPr>
      <w:r w:rsidRPr="003A4C02">
        <w:rPr>
          <w:iCs/>
          <w:color w:val="000000"/>
          <w:sz w:val="20"/>
          <w:szCs w:val="20"/>
        </w:rPr>
        <w:t>3 – продуктивный (планирование и самостоятельное выполнение деятельности,  решение проблемных задач)</w:t>
      </w:r>
    </w:p>
    <w:p w:rsidR="00A54C60" w:rsidRDefault="00A54C60" w:rsidP="00B566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  <w:sectPr w:rsidR="00A54C60" w:rsidSect="00A54C60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1"/>
        </w:sectPr>
      </w:pPr>
    </w:p>
    <w:bookmarkEnd w:id="5"/>
    <w:p w:rsidR="00B5664C" w:rsidRDefault="00B5664C" w:rsidP="00CF2CE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F2CE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3. УСЛОВИЯ РЕАЛИЗАЦИИ ПРОГРАММЫ УЧЕБНОЙ ДИСЦИПЛИНЫ</w:t>
      </w:r>
    </w:p>
    <w:p w:rsidR="00CF2CE5" w:rsidRPr="00CF2CE5" w:rsidRDefault="00CF2CE5" w:rsidP="00CF2CE5">
      <w:pPr>
        <w:spacing w:after="0" w:line="240" w:lineRule="auto"/>
        <w:rPr>
          <w:sz w:val="16"/>
          <w:szCs w:val="16"/>
        </w:rPr>
      </w:pPr>
    </w:p>
    <w:p w:rsidR="00B5664C" w:rsidRPr="00CF2CE5" w:rsidRDefault="00B5664C" w:rsidP="00CF2CE5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322253276"/>
      <w:r w:rsidRPr="00CF2CE5">
        <w:rPr>
          <w:rFonts w:ascii="Times New Roman" w:hAnsi="Times New Roman" w:cs="Times New Roman"/>
          <w:color w:val="000000"/>
          <w:sz w:val="28"/>
          <w:szCs w:val="28"/>
        </w:rPr>
        <w:t>3.1. Требования к минимальному материально-техническому обеспечению</w:t>
      </w:r>
      <w:bookmarkEnd w:id="9"/>
      <w:r w:rsidR="00CF2C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5664C" w:rsidRPr="00CF2CE5" w:rsidRDefault="00CF2CE5" w:rsidP="00CF2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F2CE5">
        <w:rPr>
          <w:color w:val="000000"/>
          <w:sz w:val="26"/>
          <w:szCs w:val="26"/>
        </w:rPr>
        <w:t>- наличие учебного кабинета.</w:t>
      </w:r>
    </w:p>
    <w:p w:rsidR="00B5664C" w:rsidRPr="00A151EA" w:rsidRDefault="00B5664C" w:rsidP="00A15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  <w:color w:val="000000"/>
          <w:sz w:val="26"/>
          <w:szCs w:val="26"/>
        </w:rPr>
      </w:pPr>
      <w:r w:rsidRPr="00A151EA">
        <w:rPr>
          <w:b/>
          <w:bCs/>
          <w:i/>
          <w:color w:val="000000"/>
          <w:sz w:val="26"/>
          <w:szCs w:val="26"/>
        </w:rPr>
        <w:t>3.1.1. Оборудование кабинета информатики:</w:t>
      </w:r>
      <w:r w:rsidRPr="00A151EA">
        <w:rPr>
          <w:bCs/>
          <w:i/>
          <w:color w:val="000000"/>
          <w:sz w:val="26"/>
          <w:szCs w:val="26"/>
        </w:rPr>
        <w:t xml:space="preserve"> </w:t>
      </w:r>
    </w:p>
    <w:p w:rsidR="00B5664C" w:rsidRDefault="00B5664C" w:rsidP="00CF2CE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bCs/>
          <w:color w:val="000000"/>
          <w:sz w:val="26"/>
          <w:szCs w:val="26"/>
        </w:rPr>
        <w:t>рабочее место преподавателя;</w:t>
      </w:r>
    </w:p>
    <w:p w:rsidR="00BF5AA8" w:rsidRPr="00CF2CE5" w:rsidRDefault="00BF5AA8" w:rsidP="00CF2CE5">
      <w:pPr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методические шкафы;</w:t>
      </w:r>
    </w:p>
    <w:p w:rsidR="00B5664C" w:rsidRPr="00CF2CE5" w:rsidRDefault="007D7AF6" w:rsidP="00CF2CE5">
      <w:pPr>
        <w:numPr>
          <w:ilvl w:val="0"/>
          <w:numId w:val="14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bCs/>
          <w:color w:val="000000"/>
          <w:sz w:val="26"/>
          <w:szCs w:val="26"/>
        </w:rPr>
        <w:t>посадочные места студентов</w:t>
      </w:r>
      <w:r w:rsidR="00BF5AA8">
        <w:rPr>
          <w:bCs/>
          <w:color w:val="000000"/>
          <w:sz w:val="26"/>
          <w:szCs w:val="26"/>
        </w:rPr>
        <w:t>.</w:t>
      </w:r>
    </w:p>
    <w:p w:rsidR="00B5664C" w:rsidRPr="00A151EA" w:rsidRDefault="00B5664C" w:rsidP="00A15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  <w:color w:val="000000"/>
          <w:sz w:val="26"/>
          <w:szCs w:val="26"/>
        </w:rPr>
      </w:pPr>
      <w:r w:rsidRPr="00A151EA">
        <w:rPr>
          <w:b/>
          <w:bCs/>
          <w:i/>
          <w:color w:val="000000"/>
          <w:sz w:val="26"/>
          <w:szCs w:val="26"/>
        </w:rPr>
        <w:t>3.1.2. Технические средства обучения:</w:t>
      </w:r>
      <w:r w:rsidRPr="00A151EA">
        <w:rPr>
          <w:bCs/>
          <w:i/>
          <w:color w:val="000000"/>
          <w:sz w:val="26"/>
          <w:szCs w:val="26"/>
        </w:rPr>
        <w:t xml:space="preserve"> </w:t>
      </w:r>
    </w:p>
    <w:p w:rsidR="00B5664C" w:rsidRPr="00CF2CE5" w:rsidRDefault="00B5664C" w:rsidP="00CF2CE5">
      <w:pPr>
        <w:numPr>
          <w:ilvl w:val="0"/>
          <w:numId w:val="1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bCs/>
          <w:color w:val="000000"/>
          <w:sz w:val="26"/>
          <w:szCs w:val="26"/>
        </w:rPr>
        <w:t>мультимедийный проектор;</w:t>
      </w:r>
    </w:p>
    <w:p w:rsidR="00B5664C" w:rsidRPr="00CF2CE5" w:rsidRDefault="00B5664C" w:rsidP="00CF2CE5">
      <w:pPr>
        <w:numPr>
          <w:ilvl w:val="0"/>
          <w:numId w:val="1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bCs/>
          <w:color w:val="000000"/>
          <w:sz w:val="26"/>
          <w:szCs w:val="26"/>
        </w:rPr>
        <w:t xml:space="preserve">проекционный экран; </w:t>
      </w:r>
    </w:p>
    <w:p w:rsidR="00B5664C" w:rsidRPr="00CF2CE5" w:rsidRDefault="00B5664C" w:rsidP="00CF2CE5">
      <w:pPr>
        <w:numPr>
          <w:ilvl w:val="0"/>
          <w:numId w:val="1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bCs/>
          <w:color w:val="000000"/>
          <w:sz w:val="26"/>
          <w:szCs w:val="26"/>
        </w:rPr>
        <w:t>принтер;</w:t>
      </w:r>
      <w:r w:rsidR="00A151EA">
        <w:rPr>
          <w:bCs/>
          <w:color w:val="000000"/>
          <w:sz w:val="26"/>
          <w:szCs w:val="26"/>
        </w:rPr>
        <w:t xml:space="preserve"> </w:t>
      </w:r>
    </w:p>
    <w:p w:rsidR="00B5664C" w:rsidRPr="00CF2CE5" w:rsidRDefault="00A151EA" w:rsidP="00CF2CE5">
      <w:pPr>
        <w:numPr>
          <w:ilvl w:val="0"/>
          <w:numId w:val="1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сканер.</w:t>
      </w:r>
    </w:p>
    <w:p w:rsidR="00B5664C" w:rsidRPr="00A151EA" w:rsidRDefault="00B5664C" w:rsidP="00A151EA">
      <w:pPr>
        <w:spacing w:after="0" w:line="240" w:lineRule="auto"/>
        <w:jc w:val="both"/>
        <w:rPr>
          <w:b/>
          <w:bCs/>
          <w:i/>
          <w:color w:val="000000"/>
          <w:sz w:val="26"/>
          <w:szCs w:val="26"/>
        </w:rPr>
      </w:pPr>
      <w:bookmarkStart w:id="10" w:name="_Toc322253277"/>
      <w:r w:rsidRPr="00A151EA">
        <w:rPr>
          <w:b/>
          <w:bCs/>
          <w:i/>
          <w:color w:val="000000"/>
          <w:sz w:val="26"/>
          <w:szCs w:val="26"/>
        </w:rPr>
        <w:t>3.1.3. Действующая нормативно-техническая и технологическая документация:</w:t>
      </w:r>
      <w:bookmarkEnd w:id="10"/>
      <w:r w:rsidRPr="00A151EA">
        <w:rPr>
          <w:b/>
          <w:bCs/>
          <w:i/>
          <w:color w:val="000000"/>
          <w:sz w:val="26"/>
          <w:szCs w:val="26"/>
        </w:rPr>
        <w:t xml:space="preserve"> </w:t>
      </w:r>
    </w:p>
    <w:p w:rsidR="00B5664C" w:rsidRPr="00CF2CE5" w:rsidRDefault="00B5664C" w:rsidP="00CF2CE5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bCs/>
          <w:color w:val="000000"/>
          <w:sz w:val="26"/>
          <w:szCs w:val="26"/>
        </w:rPr>
        <w:t>правила техники безопасности и производственной санитарии;</w:t>
      </w:r>
    </w:p>
    <w:p w:rsidR="00B5664C" w:rsidRPr="00CF2CE5" w:rsidRDefault="00BF5AA8" w:rsidP="00CF2CE5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bCs/>
          <w:color w:val="000000"/>
          <w:sz w:val="26"/>
          <w:szCs w:val="26"/>
        </w:rPr>
        <w:t xml:space="preserve">правила </w:t>
      </w:r>
      <w:r w:rsidR="00B5664C" w:rsidRPr="00CF2CE5">
        <w:rPr>
          <w:bCs/>
          <w:color w:val="000000"/>
          <w:sz w:val="26"/>
          <w:szCs w:val="26"/>
        </w:rPr>
        <w:t>поведения</w:t>
      </w:r>
      <w:r w:rsidR="007D7AF6" w:rsidRPr="00CF2CE5">
        <w:rPr>
          <w:bCs/>
          <w:color w:val="000000"/>
          <w:sz w:val="26"/>
          <w:szCs w:val="26"/>
        </w:rPr>
        <w:t xml:space="preserve"> в учебных кабинетах</w:t>
      </w:r>
      <w:r w:rsidR="00B5664C" w:rsidRPr="00CF2CE5">
        <w:rPr>
          <w:bCs/>
          <w:color w:val="000000"/>
          <w:sz w:val="26"/>
          <w:szCs w:val="26"/>
        </w:rPr>
        <w:t>.</w:t>
      </w:r>
    </w:p>
    <w:p w:rsidR="00B5664C" w:rsidRPr="00A151EA" w:rsidRDefault="00B5664C" w:rsidP="00A151EA">
      <w:pPr>
        <w:widowControl w:val="0"/>
        <w:numPr>
          <w:ilvl w:val="2"/>
          <w:numId w:val="20"/>
        </w:numPr>
        <w:suppressAutoHyphens/>
        <w:spacing w:after="0" w:line="240" w:lineRule="auto"/>
        <w:ind w:left="0" w:firstLine="0"/>
        <w:jc w:val="both"/>
        <w:rPr>
          <w:b/>
          <w:bCs/>
          <w:i/>
          <w:color w:val="000000"/>
          <w:sz w:val="26"/>
          <w:szCs w:val="26"/>
        </w:rPr>
      </w:pPr>
      <w:r w:rsidRPr="00A151EA">
        <w:rPr>
          <w:b/>
          <w:bCs/>
          <w:i/>
          <w:color w:val="000000"/>
          <w:sz w:val="26"/>
          <w:szCs w:val="26"/>
        </w:rPr>
        <w:t>Программное обеспечение:</w:t>
      </w:r>
    </w:p>
    <w:p w:rsidR="004D3A00" w:rsidRPr="00CF2CE5" w:rsidRDefault="004D3A00" w:rsidP="001D5D58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color w:val="000000"/>
          <w:sz w:val="26"/>
          <w:szCs w:val="26"/>
        </w:rPr>
        <w:t xml:space="preserve">сертифицированная ОС </w:t>
      </w:r>
      <w:r w:rsidRPr="00CF2CE5">
        <w:rPr>
          <w:color w:val="000000"/>
          <w:sz w:val="26"/>
          <w:szCs w:val="26"/>
          <w:lang w:val="en-US"/>
        </w:rPr>
        <w:t>Windows</w:t>
      </w:r>
      <w:r w:rsidRPr="00CF2CE5">
        <w:rPr>
          <w:color w:val="000000"/>
          <w:sz w:val="26"/>
          <w:szCs w:val="26"/>
        </w:rPr>
        <w:t xml:space="preserve"> 7 </w:t>
      </w:r>
      <w:r w:rsidRPr="00CF2CE5">
        <w:rPr>
          <w:color w:val="000000"/>
          <w:sz w:val="26"/>
          <w:szCs w:val="26"/>
          <w:lang w:val="en-US"/>
        </w:rPr>
        <w:t>Professional</w:t>
      </w:r>
      <w:r w:rsidR="00BF5AA8">
        <w:rPr>
          <w:color w:val="000000"/>
          <w:sz w:val="26"/>
          <w:szCs w:val="26"/>
        </w:rPr>
        <w:t>;</w:t>
      </w:r>
    </w:p>
    <w:p w:rsidR="004D3A00" w:rsidRPr="00CF2CE5" w:rsidRDefault="004D3A00" w:rsidP="001D5D58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  <w:lang w:val="en-US"/>
        </w:rPr>
      </w:pPr>
      <w:r w:rsidRPr="00CF2CE5">
        <w:rPr>
          <w:color w:val="000000"/>
          <w:sz w:val="26"/>
          <w:szCs w:val="26"/>
        </w:rPr>
        <w:t>офисный</w:t>
      </w:r>
      <w:r w:rsidRPr="00CF2CE5">
        <w:rPr>
          <w:color w:val="000000"/>
          <w:sz w:val="26"/>
          <w:szCs w:val="26"/>
          <w:lang w:val="en-US"/>
        </w:rPr>
        <w:t xml:space="preserve"> </w:t>
      </w:r>
      <w:r w:rsidRPr="00CF2CE5">
        <w:rPr>
          <w:color w:val="000000"/>
          <w:sz w:val="26"/>
          <w:szCs w:val="26"/>
        </w:rPr>
        <w:t>пакет</w:t>
      </w:r>
      <w:r w:rsidRPr="00CF2CE5">
        <w:rPr>
          <w:color w:val="000000"/>
          <w:sz w:val="26"/>
          <w:szCs w:val="26"/>
          <w:lang w:val="en-US"/>
        </w:rPr>
        <w:t xml:space="preserve"> </w:t>
      </w:r>
      <w:r w:rsidRPr="00CF2CE5">
        <w:rPr>
          <w:color w:val="000000"/>
          <w:sz w:val="26"/>
          <w:szCs w:val="26"/>
        </w:rPr>
        <w:t>приложений</w:t>
      </w:r>
      <w:r w:rsidRPr="00CF2CE5">
        <w:rPr>
          <w:color w:val="000000"/>
          <w:sz w:val="26"/>
          <w:szCs w:val="26"/>
          <w:lang w:val="en-US"/>
        </w:rPr>
        <w:t xml:space="preserve"> Microsoft Office Professional Plus 2007;</w:t>
      </w:r>
    </w:p>
    <w:p w:rsidR="004D3A00" w:rsidRPr="00CF2CE5" w:rsidRDefault="004D3A00" w:rsidP="001D5D58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  <w:lang w:val="en-US"/>
        </w:rPr>
      </w:pPr>
      <w:r w:rsidRPr="00CF2CE5">
        <w:rPr>
          <w:color w:val="000000"/>
          <w:sz w:val="26"/>
          <w:szCs w:val="26"/>
        </w:rPr>
        <w:t>мультимедиа</w:t>
      </w:r>
      <w:r w:rsidRPr="00CF2CE5">
        <w:rPr>
          <w:color w:val="000000"/>
          <w:sz w:val="26"/>
          <w:szCs w:val="26"/>
          <w:lang w:val="en-US"/>
        </w:rPr>
        <w:t>-</w:t>
      </w:r>
      <w:r w:rsidRPr="00CF2CE5">
        <w:rPr>
          <w:color w:val="000000"/>
          <w:sz w:val="26"/>
          <w:szCs w:val="26"/>
        </w:rPr>
        <w:t>проигр</w:t>
      </w:r>
      <w:r w:rsidR="00BF5AA8">
        <w:rPr>
          <w:color w:val="000000"/>
          <w:sz w:val="26"/>
          <w:szCs w:val="26"/>
        </w:rPr>
        <w:t>ы</w:t>
      </w:r>
      <w:r w:rsidRPr="00CF2CE5">
        <w:rPr>
          <w:color w:val="000000"/>
          <w:sz w:val="26"/>
          <w:szCs w:val="26"/>
        </w:rPr>
        <w:t>ватели</w:t>
      </w:r>
      <w:r w:rsidRPr="00CF2CE5">
        <w:rPr>
          <w:color w:val="000000"/>
          <w:sz w:val="26"/>
          <w:szCs w:val="26"/>
          <w:lang w:val="en-US"/>
        </w:rPr>
        <w:t xml:space="preserve"> Windows Media Player;</w:t>
      </w:r>
    </w:p>
    <w:p w:rsidR="004D3A00" w:rsidRPr="00CF2CE5" w:rsidRDefault="004D3A00" w:rsidP="001D5D58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6"/>
          <w:szCs w:val="26"/>
          <w:lang w:val="en-US"/>
        </w:rPr>
      </w:pPr>
      <w:r w:rsidRPr="00CF2CE5">
        <w:rPr>
          <w:spacing w:val="1"/>
          <w:sz w:val="26"/>
          <w:szCs w:val="26"/>
        </w:rPr>
        <w:t>антивирусная</w:t>
      </w:r>
      <w:r w:rsidRPr="00CF2CE5">
        <w:rPr>
          <w:spacing w:val="1"/>
          <w:sz w:val="26"/>
          <w:szCs w:val="26"/>
          <w:lang w:val="en-US"/>
        </w:rPr>
        <w:t xml:space="preserve"> </w:t>
      </w:r>
      <w:r w:rsidRPr="00CF2CE5">
        <w:rPr>
          <w:spacing w:val="1"/>
          <w:sz w:val="26"/>
          <w:szCs w:val="26"/>
        </w:rPr>
        <w:t>программа</w:t>
      </w:r>
      <w:r w:rsidRPr="00CF2CE5">
        <w:rPr>
          <w:color w:val="000000"/>
          <w:sz w:val="26"/>
          <w:szCs w:val="26"/>
          <w:lang w:val="en-US"/>
        </w:rPr>
        <w:t xml:space="preserve"> Kaspersky Open Space Security Media pack</w:t>
      </w:r>
      <w:r w:rsidR="00BF5AA8" w:rsidRPr="00BF5AA8">
        <w:rPr>
          <w:color w:val="000000"/>
          <w:sz w:val="26"/>
          <w:szCs w:val="26"/>
          <w:lang w:val="en-US"/>
        </w:rPr>
        <w:t>.</w:t>
      </w:r>
    </w:p>
    <w:p w:rsidR="001D5D58" w:rsidRPr="002947B7" w:rsidRDefault="001D5D58" w:rsidP="001D5D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16"/>
          <w:szCs w:val="16"/>
          <w:lang w:val="en-US"/>
        </w:rPr>
      </w:pPr>
    </w:p>
    <w:p w:rsidR="001D5D58" w:rsidRPr="002947B7" w:rsidRDefault="001D5D58" w:rsidP="001D5D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947B7">
        <w:rPr>
          <w:rFonts w:ascii="Times New Roman" w:hAnsi="Times New Roman" w:cs="Times New Roman"/>
          <w:bCs w:val="0"/>
          <w:color w:val="000000"/>
          <w:sz w:val="28"/>
          <w:szCs w:val="28"/>
        </w:rPr>
        <w:t>3.2. Учебно-методический комплекс по дисциплине, систематизированный по компонентам</w:t>
      </w:r>
    </w:p>
    <w:p w:rsidR="00BF5AA8" w:rsidRPr="00B411F1" w:rsidRDefault="00BF5AA8" w:rsidP="00BF5AA8">
      <w:pPr>
        <w:spacing w:after="0" w:line="240" w:lineRule="auto"/>
        <w:jc w:val="both"/>
        <w:rPr>
          <w:b/>
          <w:i/>
          <w:sz w:val="26"/>
          <w:szCs w:val="26"/>
          <w:lang w:eastAsia="ru-RU"/>
        </w:rPr>
      </w:pPr>
      <w:r w:rsidRPr="004007EB">
        <w:rPr>
          <w:b/>
          <w:i/>
          <w:sz w:val="26"/>
          <w:szCs w:val="26"/>
          <w:lang w:eastAsia="ru-RU"/>
        </w:rPr>
        <w:t>3.2.1.</w:t>
      </w:r>
      <w:r w:rsidRPr="00B411F1">
        <w:rPr>
          <w:b/>
          <w:i/>
          <w:sz w:val="26"/>
          <w:szCs w:val="26"/>
          <w:lang w:eastAsia="ru-RU"/>
        </w:rPr>
        <w:t xml:space="preserve"> Нормативный компонент:</w:t>
      </w:r>
    </w:p>
    <w:p w:rsidR="00BF5AA8" w:rsidRDefault="00BF5AA8" w:rsidP="00BF5AA8">
      <w:pPr>
        <w:numPr>
          <w:ilvl w:val="0"/>
          <w:numId w:val="4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ФКГСОО (по дисциплине);</w:t>
      </w:r>
    </w:p>
    <w:p w:rsidR="00BF5AA8" w:rsidRPr="00B411F1" w:rsidRDefault="00BF5AA8" w:rsidP="00BF5AA8">
      <w:pPr>
        <w:numPr>
          <w:ilvl w:val="0"/>
          <w:numId w:val="4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 xml:space="preserve">извлечение из </w:t>
      </w:r>
      <w:r>
        <w:rPr>
          <w:sz w:val="26"/>
          <w:szCs w:val="26"/>
          <w:lang w:eastAsia="ru-RU"/>
        </w:rPr>
        <w:t>Ф</w:t>
      </w:r>
      <w:r w:rsidRPr="00B411F1">
        <w:rPr>
          <w:sz w:val="26"/>
          <w:szCs w:val="26"/>
          <w:lang w:eastAsia="ru-RU"/>
        </w:rPr>
        <w:t>ГОС СПО</w:t>
      </w:r>
      <w:r>
        <w:rPr>
          <w:sz w:val="26"/>
          <w:szCs w:val="26"/>
          <w:lang w:eastAsia="ru-RU"/>
        </w:rPr>
        <w:t xml:space="preserve"> по специальности</w:t>
      </w:r>
      <w:r w:rsidRPr="00B411F1">
        <w:rPr>
          <w:sz w:val="26"/>
          <w:szCs w:val="26"/>
          <w:lang w:eastAsia="ru-RU"/>
        </w:rPr>
        <w:t>;</w:t>
      </w:r>
    </w:p>
    <w:p w:rsidR="00BF5AA8" w:rsidRPr="00B411F1" w:rsidRDefault="00BF5AA8" w:rsidP="00BF5AA8">
      <w:pPr>
        <w:numPr>
          <w:ilvl w:val="0"/>
          <w:numId w:val="4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примерная программа учебной дисциплины;</w:t>
      </w:r>
    </w:p>
    <w:p w:rsidR="00BF5AA8" w:rsidRDefault="00BF5AA8" w:rsidP="00BF5AA8">
      <w:pPr>
        <w:numPr>
          <w:ilvl w:val="0"/>
          <w:numId w:val="4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рабочая программа учебной дисциплины;</w:t>
      </w:r>
    </w:p>
    <w:p w:rsidR="00BF5AA8" w:rsidRPr="00B411F1" w:rsidRDefault="00BF5AA8" w:rsidP="00BF5AA8">
      <w:pPr>
        <w:numPr>
          <w:ilvl w:val="0"/>
          <w:numId w:val="4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календарно-тематический план;</w:t>
      </w:r>
    </w:p>
    <w:p w:rsidR="00BF5AA8" w:rsidRPr="00823979" w:rsidRDefault="00BF5AA8" w:rsidP="00BF5AA8">
      <w:pPr>
        <w:spacing w:after="0" w:line="240" w:lineRule="auto"/>
        <w:ind w:firstLine="709"/>
        <w:jc w:val="both"/>
        <w:rPr>
          <w:sz w:val="16"/>
          <w:szCs w:val="16"/>
          <w:lang w:eastAsia="ru-RU"/>
        </w:rPr>
      </w:pPr>
    </w:p>
    <w:p w:rsidR="00BF5AA8" w:rsidRPr="004007EB" w:rsidRDefault="00BF5AA8" w:rsidP="00BF5AA8">
      <w:pPr>
        <w:spacing w:after="0" w:line="240" w:lineRule="auto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3.2.2. Общеметодический компонент:</w:t>
      </w:r>
    </w:p>
    <w:p w:rsidR="00BF5AA8" w:rsidRPr="00B411F1" w:rsidRDefault="00BF5AA8" w:rsidP="00BF5AA8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Методические рекомендации:</w:t>
      </w:r>
    </w:p>
    <w:p w:rsidR="00BF5AA8" w:rsidRPr="00B411F1" w:rsidRDefault="00BF5AA8" w:rsidP="00BF5AA8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по управлению самостоятельной внеаудиторной работой студентов</w:t>
      </w:r>
      <w:r w:rsidRPr="00B411F1">
        <w:rPr>
          <w:b/>
          <w:bCs/>
          <w:sz w:val="26"/>
          <w:szCs w:val="26"/>
          <w:lang w:eastAsia="ru-RU"/>
        </w:rPr>
        <w:t>;</w:t>
      </w:r>
    </w:p>
    <w:p w:rsidR="00BF5AA8" w:rsidRPr="00B411F1" w:rsidRDefault="00BF5AA8" w:rsidP="00BF5AA8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по написанию и защите рефератов;</w:t>
      </w:r>
    </w:p>
    <w:p w:rsidR="00BF5AA8" w:rsidRPr="00823979" w:rsidRDefault="00BF5AA8" w:rsidP="00BF5AA8">
      <w:pPr>
        <w:spacing w:after="0" w:line="240" w:lineRule="auto"/>
        <w:ind w:firstLine="709"/>
        <w:jc w:val="both"/>
        <w:rPr>
          <w:sz w:val="16"/>
          <w:szCs w:val="16"/>
          <w:lang w:eastAsia="ru-RU"/>
        </w:rPr>
      </w:pPr>
    </w:p>
    <w:p w:rsidR="00BF5AA8" w:rsidRPr="00B411F1" w:rsidRDefault="00BF5AA8" w:rsidP="00BF5AA8">
      <w:pPr>
        <w:spacing w:after="0" w:line="240" w:lineRule="auto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3.2.3</w:t>
      </w:r>
      <w:r w:rsidRPr="00B411F1">
        <w:rPr>
          <w:b/>
          <w:i/>
          <w:sz w:val="26"/>
          <w:szCs w:val="26"/>
          <w:lang w:eastAsia="ru-RU"/>
        </w:rPr>
        <w:t xml:space="preserve">. Методический компонент </w:t>
      </w:r>
      <w:r>
        <w:rPr>
          <w:b/>
          <w:i/>
          <w:sz w:val="26"/>
          <w:szCs w:val="26"/>
          <w:lang w:eastAsia="ru-RU"/>
        </w:rPr>
        <w:t xml:space="preserve">по </w:t>
      </w:r>
      <w:r w:rsidRPr="00B411F1">
        <w:rPr>
          <w:b/>
          <w:i/>
          <w:sz w:val="26"/>
          <w:szCs w:val="26"/>
          <w:lang w:eastAsia="ru-RU"/>
        </w:rPr>
        <w:t>тем</w:t>
      </w:r>
      <w:r>
        <w:rPr>
          <w:b/>
          <w:i/>
          <w:sz w:val="26"/>
          <w:szCs w:val="26"/>
          <w:lang w:eastAsia="ru-RU"/>
        </w:rPr>
        <w:t>ам</w:t>
      </w:r>
      <w:r w:rsidRPr="00B411F1">
        <w:rPr>
          <w:b/>
          <w:i/>
          <w:sz w:val="26"/>
          <w:szCs w:val="26"/>
          <w:lang w:eastAsia="ru-RU"/>
        </w:rPr>
        <w:t xml:space="preserve"> учебной дисциплины:</w:t>
      </w:r>
    </w:p>
    <w:p w:rsidR="00BF5AA8" w:rsidRPr="00B411F1" w:rsidRDefault="00BF5AA8" w:rsidP="00BF5AA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план учебного занятия (технологическая карта занятия);</w:t>
      </w:r>
    </w:p>
    <w:p w:rsidR="00BF5AA8" w:rsidRPr="00B411F1" w:rsidRDefault="00BF5AA8" w:rsidP="00BF5AA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конспекты лекций;</w:t>
      </w:r>
    </w:p>
    <w:p w:rsidR="00BF5AA8" w:rsidRPr="00B411F1" w:rsidRDefault="00BF5AA8" w:rsidP="00BF5AA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вопросы для закрепления и проверки знаний по теме;</w:t>
      </w:r>
    </w:p>
    <w:p w:rsidR="00BF5AA8" w:rsidRPr="004007EB" w:rsidRDefault="00BF5AA8" w:rsidP="00BF5AA8">
      <w:pPr>
        <w:pStyle w:val="a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007EB">
        <w:rPr>
          <w:sz w:val="26"/>
          <w:szCs w:val="26"/>
        </w:rPr>
        <w:t>задания для самостоятельной работы студентов на занятиях;</w:t>
      </w:r>
    </w:p>
    <w:p w:rsidR="00BF5AA8" w:rsidRPr="004007EB" w:rsidRDefault="00BF5AA8" w:rsidP="00BF5AA8">
      <w:pPr>
        <w:pStyle w:val="a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007EB">
        <w:rPr>
          <w:sz w:val="26"/>
          <w:szCs w:val="26"/>
        </w:rPr>
        <w:t>домашние задания;</w:t>
      </w:r>
    </w:p>
    <w:p w:rsidR="00BF5AA8" w:rsidRPr="00B411F1" w:rsidRDefault="00BF5AA8" w:rsidP="00BF5AA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 xml:space="preserve">перечень тем рефератов, </w:t>
      </w:r>
      <w:r>
        <w:rPr>
          <w:sz w:val="26"/>
          <w:szCs w:val="26"/>
          <w:lang w:eastAsia="ru-RU"/>
        </w:rPr>
        <w:t xml:space="preserve">устных </w:t>
      </w:r>
      <w:r w:rsidRPr="00B411F1">
        <w:rPr>
          <w:sz w:val="26"/>
          <w:szCs w:val="26"/>
          <w:lang w:eastAsia="ru-RU"/>
        </w:rPr>
        <w:t>сообщений.</w:t>
      </w:r>
    </w:p>
    <w:p w:rsidR="00BF5AA8" w:rsidRPr="00B411F1" w:rsidRDefault="00BF5AA8" w:rsidP="00BF5AA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методические разработки сценариев проведения различных видов учебных занятий с применением современных технологий обучения;</w:t>
      </w:r>
    </w:p>
    <w:p w:rsidR="00BF5AA8" w:rsidRPr="00F8472B" w:rsidRDefault="00BF5AA8" w:rsidP="00BF5AA8">
      <w:pPr>
        <w:spacing w:after="0" w:line="240" w:lineRule="auto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3.2.4.</w:t>
      </w:r>
      <w:r w:rsidRPr="00F8472B">
        <w:rPr>
          <w:b/>
          <w:i/>
          <w:sz w:val="26"/>
          <w:szCs w:val="26"/>
          <w:lang w:eastAsia="ru-RU"/>
        </w:rPr>
        <w:t xml:space="preserve"> Методический компонент </w:t>
      </w:r>
      <w:r>
        <w:rPr>
          <w:b/>
          <w:i/>
          <w:sz w:val="26"/>
          <w:szCs w:val="26"/>
          <w:lang w:eastAsia="ru-RU"/>
        </w:rPr>
        <w:t>к</w:t>
      </w:r>
      <w:r w:rsidRPr="00F8472B">
        <w:rPr>
          <w:b/>
          <w:i/>
          <w:sz w:val="26"/>
          <w:szCs w:val="26"/>
          <w:lang w:eastAsia="ru-RU"/>
        </w:rPr>
        <w:t>онтрол</w:t>
      </w:r>
      <w:r>
        <w:rPr>
          <w:b/>
          <w:i/>
          <w:sz w:val="26"/>
          <w:szCs w:val="26"/>
          <w:lang w:eastAsia="ru-RU"/>
        </w:rPr>
        <w:t>я</w:t>
      </w:r>
      <w:r w:rsidRPr="00F8472B">
        <w:rPr>
          <w:b/>
          <w:i/>
          <w:sz w:val="26"/>
          <w:szCs w:val="26"/>
          <w:lang w:eastAsia="ru-RU"/>
        </w:rPr>
        <w:t xml:space="preserve"> знаний и умений</w:t>
      </w:r>
      <w:r>
        <w:rPr>
          <w:b/>
          <w:i/>
          <w:sz w:val="26"/>
          <w:szCs w:val="26"/>
          <w:lang w:eastAsia="ru-RU"/>
        </w:rPr>
        <w:t>:</w:t>
      </w:r>
    </w:p>
    <w:p w:rsidR="00BF5AA8" w:rsidRDefault="00BF5AA8" w:rsidP="00BF5AA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тесты по темам дисциплины;</w:t>
      </w:r>
    </w:p>
    <w:p w:rsidR="00BF5AA8" w:rsidRPr="00B411F1" w:rsidRDefault="00BF5AA8" w:rsidP="00BF5AA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переч</w:t>
      </w:r>
      <w:r>
        <w:rPr>
          <w:sz w:val="26"/>
          <w:szCs w:val="26"/>
          <w:lang w:eastAsia="ru-RU"/>
        </w:rPr>
        <w:t>ень</w:t>
      </w:r>
      <w:r w:rsidRPr="00B411F1">
        <w:rPr>
          <w:sz w:val="26"/>
          <w:szCs w:val="26"/>
          <w:lang w:eastAsia="ru-RU"/>
        </w:rPr>
        <w:t xml:space="preserve"> вопросов </w:t>
      </w:r>
      <w:r>
        <w:rPr>
          <w:sz w:val="26"/>
          <w:szCs w:val="26"/>
          <w:lang w:eastAsia="ru-RU"/>
        </w:rPr>
        <w:t>к</w:t>
      </w:r>
      <w:r w:rsidRPr="00B411F1">
        <w:rPr>
          <w:sz w:val="26"/>
          <w:szCs w:val="26"/>
          <w:lang w:eastAsia="ru-RU"/>
        </w:rPr>
        <w:t xml:space="preserve"> экзаменационны</w:t>
      </w:r>
      <w:r>
        <w:rPr>
          <w:sz w:val="26"/>
          <w:szCs w:val="26"/>
          <w:lang w:eastAsia="ru-RU"/>
        </w:rPr>
        <w:t>м</w:t>
      </w:r>
      <w:r w:rsidRPr="00B411F1">
        <w:rPr>
          <w:sz w:val="26"/>
          <w:szCs w:val="26"/>
          <w:lang w:eastAsia="ru-RU"/>
        </w:rPr>
        <w:t xml:space="preserve"> билет</w:t>
      </w:r>
      <w:r>
        <w:rPr>
          <w:sz w:val="26"/>
          <w:szCs w:val="26"/>
          <w:lang w:eastAsia="ru-RU"/>
        </w:rPr>
        <w:t>ам</w:t>
      </w:r>
      <w:r w:rsidRPr="00B411F1">
        <w:rPr>
          <w:sz w:val="26"/>
          <w:szCs w:val="26"/>
          <w:lang w:eastAsia="ru-RU"/>
        </w:rPr>
        <w:t>;</w:t>
      </w:r>
    </w:p>
    <w:p w:rsidR="00BF5AA8" w:rsidRPr="00B411F1" w:rsidRDefault="00BF5AA8" w:rsidP="00BF5AA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B411F1">
        <w:rPr>
          <w:sz w:val="26"/>
          <w:szCs w:val="26"/>
          <w:lang w:eastAsia="ru-RU"/>
        </w:rPr>
        <w:t>экзаменационные билеты</w:t>
      </w:r>
      <w:r>
        <w:rPr>
          <w:sz w:val="26"/>
          <w:szCs w:val="26"/>
          <w:lang w:eastAsia="ru-RU"/>
        </w:rPr>
        <w:t>.</w:t>
      </w:r>
    </w:p>
    <w:p w:rsidR="001D5D58" w:rsidRPr="002947B7" w:rsidRDefault="001D5D58" w:rsidP="001D5D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947B7"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3.3 Информационно-коммуникационное обеспечение обучения</w:t>
      </w:r>
    </w:p>
    <w:p w:rsidR="001D5D58" w:rsidRPr="000E291E" w:rsidRDefault="001D5D58" w:rsidP="001D5D58">
      <w:pPr>
        <w:pStyle w:val="4"/>
        <w:spacing w:before="0" w:after="0"/>
        <w:jc w:val="both"/>
        <w:rPr>
          <w:rFonts w:ascii="Times New Roman" w:hAnsi="Times New Roman"/>
          <w:i/>
          <w:sz w:val="26"/>
          <w:szCs w:val="26"/>
        </w:rPr>
      </w:pPr>
      <w:r w:rsidRPr="000E291E">
        <w:rPr>
          <w:rFonts w:ascii="Times New Roman" w:hAnsi="Times New Roman"/>
          <w:i/>
          <w:sz w:val="26"/>
          <w:szCs w:val="26"/>
        </w:rPr>
        <w:t>3.3.1. Нормативные правовые акты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Конституция Российской Федерации. Принята на референдуме 12 декабря 1993г.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Гражданский кодекс Российской Федерации (часть первая) от 21 октября 1994г. №51-ФЗ (в ред. ФЗ от 26.06.2007 №118-ФЗ).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Гражданский кодекс Российской Федерации (часть вторая) от 26 января 1996г. №14 (в ред. от 24.07.2007 №218-ФЗ).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 xml:space="preserve">Гражданский кодекс Российской Федерации (часть третья). Раздел </w:t>
      </w:r>
      <w:r w:rsidRPr="000E291E">
        <w:rPr>
          <w:sz w:val="26"/>
          <w:szCs w:val="26"/>
          <w:lang w:val="en-US"/>
        </w:rPr>
        <w:t>V</w:t>
      </w:r>
      <w:r w:rsidRPr="000E291E">
        <w:rPr>
          <w:sz w:val="26"/>
          <w:szCs w:val="26"/>
        </w:rPr>
        <w:t xml:space="preserve"> «Наследственное право» от 26 ноября 2001. №146-ФЗ от 03.06.2006 №73-ФЗ, с изм., внесенными Федеральным законом от 29.12.2006г. №258-ФЗ).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pacing w:val="-4"/>
          <w:sz w:val="26"/>
          <w:szCs w:val="26"/>
        </w:rPr>
      </w:pPr>
      <w:r w:rsidRPr="000E291E">
        <w:rPr>
          <w:spacing w:val="-4"/>
          <w:sz w:val="26"/>
          <w:szCs w:val="26"/>
        </w:rPr>
        <w:t>Гражданский кодекс Российской Федерации (часть четвертая) 18.12.2006 №231-ФЗ СЗ РФ , 25.12.2006, №52 (1 ч.).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Гражданский процессуальный кодекс Российской Федерации от 14 ноября 2002 №138-ФЗ (в ред. от 24.07.2007 №214-ФЗ).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Уголовный кодекс Российской Федерации от 13 июня 1996г. №63-ФЗ (в ред. ФЗ от 24.07.2007 №214-ФЗ).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 w:val="26"/>
          <w:szCs w:val="26"/>
        </w:rPr>
      </w:pPr>
      <w:r w:rsidRPr="000E291E">
        <w:rPr>
          <w:spacing w:val="-4"/>
          <w:sz w:val="26"/>
          <w:szCs w:val="26"/>
        </w:rPr>
        <w:t>Кодекс РФ об административных правонарушениях от 30 декабря 2001 №195 (в ред. от 24.07.2007 №218-ФЗ).</w:t>
      </w:r>
    </w:p>
    <w:p w:rsidR="001D5D58" w:rsidRPr="000E291E" w:rsidRDefault="001D5D58" w:rsidP="001D5D58">
      <w:pPr>
        <w:pStyle w:val="ad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Трудовой кодекс Российской Федерации от 30 декабря 2001. №197-ФЗ.</w:t>
      </w:r>
    </w:p>
    <w:p w:rsidR="001D5D58" w:rsidRPr="000E291E" w:rsidRDefault="001D5D58" w:rsidP="001D5D58">
      <w:pPr>
        <w:pStyle w:val="ad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Уголовно-процессуальный кодекс Российской Федерации от 18 декабря 2001г. №174-ФЗ (в ред. от 24.07.2007 №214-ФЗ).</w:t>
      </w:r>
    </w:p>
    <w:p w:rsidR="001D5D58" w:rsidRPr="000E291E" w:rsidRDefault="001D5D58" w:rsidP="001D5D58">
      <w:pPr>
        <w:pStyle w:val="ConsNormal"/>
        <w:widowControl/>
        <w:numPr>
          <w:ilvl w:val="0"/>
          <w:numId w:val="41"/>
        </w:numPr>
        <w:tabs>
          <w:tab w:val="left" w:pos="993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91E">
        <w:rPr>
          <w:rFonts w:ascii="Times New Roman" w:hAnsi="Times New Roman" w:cs="Times New Roman"/>
          <w:sz w:val="26"/>
          <w:szCs w:val="26"/>
        </w:rPr>
        <w:t>Закон Российской Федерации «Об образовании» 29 декабря 2012г. (в ред. ФЗ от 21.12.2012 №273-ФЗ).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Федеральный закон от 24 июля 1998г. №124-ФЗ «Об основных гарантиях прав ребенка в Российской Федерации» (в ред. ФЗ от 30.06.2007 №120-ФЗ).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Закон Российской Федерации «О защите прав потребителей» от 9 января 1996г. №2 –ФЗ (в ред. от 25.11.2006 №193-ФЗ).</w:t>
      </w:r>
    </w:p>
    <w:p w:rsidR="001D5D58" w:rsidRPr="000E291E" w:rsidRDefault="001D5D58" w:rsidP="001D5D58">
      <w:pPr>
        <w:pStyle w:val="af0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91E">
        <w:rPr>
          <w:sz w:val="26"/>
          <w:szCs w:val="26"/>
        </w:rPr>
        <w:t>Федеральный закон «О гражданстве Российской Федерации» от 31 мая 2002г. №62-ФЗ (в ред. ФЗ от 18.07.2006 №121-ФЗ).</w:t>
      </w:r>
    </w:p>
    <w:p w:rsidR="001D5D58" w:rsidRPr="000E291E" w:rsidRDefault="001D5D58" w:rsidP="001D5D58">
      <w:pPr>
        <w:pStyle w:val="15"/>
        <w:numPr>
          <w:ilvl w:val="0"/>
          <w:numId w:val="41"/>
        </w:numPr>
        <w:tabs>
          <w:tab w:val="left" w:pos="993"/>
          <w:tab w:val="left" w:pos="1134"/>
        </w:tabs>
        <w:ind w:left="0" w:right="0" w:firstLine="709"/>
        <w:rPr>
          <w:sz w:val="26"/>
          <w:szCs w:val="26"/>
        </w:rPr>
      </w:pPr>
      <w:r w:rsidRPr="000E291E">
        <w:rPr>
          <w:sz w:val="26"/>
          <w:szCs w:val="26"/>
        </w:rPr>
        <w:t>Федеральный закон «О выборах Президента Российской Федерации» от 10 января 2003г. №19-ФЗ (вред. ФЗ от 24.07.2007 №214-ФЗ).</w:t>
      </w:r>
    </w:p>
    <w:p w:rsidR="001D5D58" w:rsidRPr="000E291E" w:rsidRDefault="001D5D58" w:rsidP="001D5D5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bCs/>
          <w:i/>
          <w:color w:val="000000"/>
          <w:sz w:val="16"/>
          <w:szCs w:val="16"/>
        </w:rPr>
      </w:pPr>
    </w:p>
    <w:p w:rsidR="001D5D58" w:rsidRPr="000E291E" w:rsidRDefault="001D5D58" w:rsidP="00A151E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b/>
          <w:bCs/>
          <w:i/>
          <w:color w:val="000000"/>
          <w:sz w:val="26"/>
          <w:szCs w:val="26"/>
        </w:rPr>
      </w:pPr>
      <w:r w:rsidRPr="000E291E">
        <w:rPr>
          <w:b/>
          <w:bCs/>
          <w:i/>
          <w:color w:val="000000"/>
          <w:sz w:val="26"/>
          <w:szCs w:val="26"/>
        </w:rPr>
        <w:t>3.3.2. Основная литература</w:t>
      </w:r>
    </w:p>
    <w:p w:rsidR="00A151EA" w:rsidRPr="000E291E" w:rsidRDefault="00A151EA" w:rsidP="001D5D58">
      <w:pPr>
        <w:numPr>
          <w:ilvl w:val="0"/>
          <w:numId w:val="41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iCs/>
          <w:color w:val="000000"/>
          <w:sz w:val="26"/>
          <w:szCs w:val="26"/>
        </w:rPr>
        <w:t>Основы права. Учебник для СПО. Клименко А.В., Румынина В.В. Издательство ФОРУМ, 2010.</w:t>
      </w:r>
    </w:p>
    <w:p w:rsidR="00A151EA" w:rsidRPr="00BF5AA8" w:rsidRDefault="00A151EA" w:rsidP="001D5D58">
      <w:pPr>
        <w:numPr>
          <w:ilvl w:val="0"/>
          <w:numId w:val="41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Певцова Е.А. Право: учебник для профессий и специальностей социально-экономического профиля. М.: ОИЦ Академия, 2011.</w:t>
      </w:r>
    </w:p>
    <w:p w:rsidR="00A151EA" w:rsidRPr="000E291E" w:rsidRDefault="00A151EA" w:rsidP="001D5D58">
      <w:pPr>
        <w:numPr>
          <w:ilvl w:val="0"/>
          <w:numId w:val="41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CF2CE5">
        <w:rPr>
          <w:color w:val="000000"/>
          <w:sz w:val="26"/>
          <w:szCs w:val="26"/>
        </w:rPr>
        <w:t>Семейное право. Учебник. Рыбалко Е.А.</w:t>
      </w:r>
      <w:r w:rsidRPr="00CF2CE5">
        <w:rPr>
          <w:iCs/>
          <w:color w:val="000000"/>
          <w:sz w:val="26"/>
          <w:szCs w:val="26"/>
        </w:rPr>
        <w:t xml:space="preserve"> Издательство «Феникс», 2011.</w:t>
      </w:r>
    </w:p>
    <w:p w:rsidR="001D5D58" w:rsidRPr="000E291E" w:rsidRDefault="001D5D58" w:rsidP="001D5D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b/>
          <w:i/>
          <w:iCs/>
          <w:color w:val="000000"/>
          <w:spacing w:val="-1"/>
          <w:sz w:val="16"/>
          <w:szCs w:val="16"/>
        </w:rPr>
      </w:pPr>
    </w:p>
    <w:p w:rsidR="001D5D58" w:rsidRPr="000E291E" w:rsidRDefault="001D5D58" w:rsidP="00A151EA">
      <w:pPr>
        <w:shd w:val="clear" w:color="auto" w:fill="FFFFFF"/>
        <w:tabs>
          <w:tab w:val="left" w:pos="993"/>
        </w:tabs>
        <w:spacing w:after="0" w:line="240" w:lineRule="auto"/>
        <w:ind w:left="-142"/>
        <w:rPr>
          <w:b/>
          <w:i/>
          <w:iCs/>
          <w:color w:val="000000"/>
          <w:spacing w:val="-1"/>
          <w:sz w:val="26"/>
          <w:szCs w:val="26"/>
        </w:rPr>
      </w:pPr>
      <w:r w:rsidRPr="000E291E">
        <w:rPr>
          <w:b/>
          <w:i/>
          <w:iCs/>
          <w:color w:val="000000"/>
          <w:spacing w:val="-1"/>
          <w:sz w:val="26"/>
          <w:szCs w:val="26"/>
        </w:rPr>
        <w:t>3.3.3. Дополнительная литература</w:t>
      </w:r>
    </w:p>
    <w:p w:rsidR="001D5D58" w:rsidRPr="000E291E" w:rsidRDefault="001D5D58" w:rsidP="001D5D58">
      <w:pPr>
        <w:numPr>
          <w:ilvl w:val="0"/>
          <w:numId w:val="4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iCs/>
          <w:color w:val="000000"/>
          <w:spacing w:val="-1"/>
          <w:sz w:val="26"/>
          <w:szCs w:val="26"/>
        </w:rPr>
      </w:pPr>
      <w:r w:rsidRPr="000E291E">
        <w:rPr>
          <w:bCs/>
          <w:color w:val="000000"/>
          <w:sz w:val="26"/>
          <w:szCs w:val="26"/>
        </w:rPr>
        <w:t>Важенин А.В. Обществознание. М.: Академия, 2009.</w:t>
      </w:r>
    </w:p>
    <w:p w:rsidR="001D5D58" w:rsidRPr="000E291E" w:rsidRDefault="001D5D58" w:rsidP="001D5D58">
      <w:pPr>
        <w:numPr>
          <w:ilvl w:val="0"/>
          <w:numId w:val="41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CF2CE5">
        <w:rPr>
          <w:sz w:val="26"/>
          <w:szCs w:val="26"/>
        </w:rPr>
        <w:t>Кишенкова О.В., Лискова Т.Е. Обществознание. Старшая школа. Сборник тестовых заданий для тематического и итогового контроля. – М., 2010.</w:t>
      </w:r>
    </w:p>
    <w:p w:rsidR="001D5D58" w:rsidRDefault="001D5D58" w:rsidP="001D5D58">
      <w:pPr>
        <w:numPr>
          <w:ilvl w:val="0"/>
          <w:numId w:val="4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iCs/>
          <w:color w:val="000000"/>
          <w:spacing w:val="-1"/>
          <w:sz w:val="26"/>
          <w:szCs w:val="26"/>
        </w:rPr>
      </w:pPr>
      <w:r w:rsidRPr="00CF2CE5">
        <w:rPr>
          <w:sz w:val="26"/>
          <w:szCs w:val="26"/>
        </w:rPr>
        <w:t>Школьный словарь по обществоведению: учебник пособие для 10–11кл. общеобразоват. учреждений / под ред.</w:t>
      </w:r>
      <w:r>
        <w:rPr>
          <w:sz w:val="26"/>
          <w:szCs w:val="26"/>
        </w:rPr>
        <w:t xml:space="preserve"> Л.Н. Боголюбова и Ю.</w:t>
      </w:r>
      <w:r w:rsidRPr="00CF2CE5">
        <w:rPr>
          <w:sz w:val="26"/>
          <w:szCs w:val="26"/>
        </w:rPr>
        <w:t>И. Аверьянова. – М., 2009.</w:t>
      </w:r>
    </w:p>
    <w:p w:rsidR="001D5D58" w:rsidRPr="002947B7" w:rsidRDefault="001D5D58" w:rsidP="001D5D5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iCs/>
          <w:color w:val="000000"/>
          <w:spacing w:val="-1"/>
          <w:sz w:val="16"/>
          <w:szCs w:val="16"/>
        </w:rPr>
      </w:pPr>
    </w:p>
    <w:p w:rsidR="001D5D58" w:rsidRPr="000E291E" w:rsidRDefault="001D5D58" w:rsidP="00A151EA">
      <w:pPr>
        <w:tabs>
          <w:tab w:val="left" w:pos="993"/>
        </w:tabs>
        <w:spacing w:after="0" w:line="240" w:lineRule="auto"/>
        <w:rPr>
          <w:b/>
          <w:i/>
          <w:color w:val="000000"/>
          <w:sz w:val="26"/>
          <w:szCs w:val="26"/>
        </w:rPr>
      </w:pPr>
      <w:r w:rsidRPr="000E291E">
        <w:rPr>
          <w:b/>
          <w:i/>
          <w:color w:val="000000"/>
          <w:sz w:val="26"/>
          <w:szCs w:val="26"/>
        </w:rPr>
        <w:t>3.3.</w:t>
      </w:r>
      <w:r w:rsidR="003E279B">
        <w:rPr>
          <w:b/>
          <w:i/>
          <w:color w:val="000000"/>
          <w:sz w:val="26"/>
          <w:szCs w:val="26"/>
        </w:rPr>
        <w:t>4</w:t>
      </w:r>
      <w:r w:rsidRPr="000E291E">
        <w:rPr>
          <w:b/>
          <w:i/>
          <w:color w:val="000000"/>
          <w:sz w:val="26"/>
          <w:szCs w:val="26"/>
        </w:rPr>
        <w:t>. Интернет-ресурсы:</w:t>
      </w:r>
    </w:p>
    <w:p w:rsidR="001D5D58" w:rsidRPr="000E291E" w:rsidRDefault="001D5D58" w:rsidP="001D5D5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0E291E">
        <w:rPr>
          <w:color w:val="000000"/>
          <w:sz w:val="26"/>
          <w:szCs w:val="26"/>
        </w:rPr>
        <w:t xml:space="preserve">Единое окно доступа к образовательным ресурсам, </w:t>
      </w:r>
      <w:hyperlink r:id="rId9" w:tgtFrame="_blank" w:history="1">
        <w:r w:rsidRPr="000E291E">
          <w:rPr>
            <w:rStyle w:val="a3"/>
            <w:color w:val="000000"/>
            <w:sz w:val="26"/>
            <w:szCs w:val="26"/>
          </w:rPr>
          <w:t>window.edu.ru</w:t>
        </w:r>
      </w:hyperlink>
    </w:p>
    <w:p w:rsidR="001D5D58" w:rsidRPr="000E291E" w:rsidRDefault="001D5D58" w:rsidP="001D5D5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0E291E">
        <w:rPr>
          <w:color w:val="000000"/>
          <w:sz w:val="26"/>
          <w:szCs w:val="26"/>
        </w:rPr>
        <w:lastRenderedPageBreak/>
        <w:t xml:space="preserve">Журнал «1 сентября», </w:t>
      </w:r>
      <w:hyperlink r:id="rId10" w:history="1">
        <w:r w:rsidRPr="000E291E">
          <w:rPr>
            <w:rStyle w:val="a3"/>
            <w:color w:val="000000"/>
            <w:sz w:val="26"/>
            <w:szCs w:val="26"/>
          </w:rPr>
          <w:t>http://</w:t>
        </w:r>
        <w:r w:rsidRPr="000E291E">
          <w:rPr>
            <w:rStyle w:val="a3"/>
            <w:color w:val="000000"/>
            <w:sz w:val="26"/>
            <w:szCs w:val="26"/>
            <w:lang w:val="en-US"/>
          </w:rPr>
          <w:t>geo</w:t>
        </w:r>
        <w:r w:rsidRPr="000E291E">
          <w:rPr>
            <w:rStyle w:val="a3"/>
            <w:color w:val="000000"/>
            <w:sz w:val="26"/>
            <w:szCs w:val="26"/>
          </w:rPr>
          <w:t>/1</w:t>
        </w:r>
        <w:r w:rsidRPr="000E291E">
          <w:rPr>
            <w:rStyle w:val="a3"/>
            <w:color w:val="000000"/>
            <w:sz w:val="26"/>
            <w:szCs w:val="26"/>
            <w:lang w:val="en-US"/>
          </w:rPr>
          <w:t>september</w:t>
        </w:r>
        <w:r w:rsidRPr="000E291E">
          <w:rPr>
            <w:rStyle w:val="a3"/>
            <w:color w:val="000000"/>
            <w:sz w:val="26"/>
            <w:szCs w:val="26"/>
          </w:rPr>
          <w:t>.ru/</w:t>
        </w:r>
      </w:hyperlink>
    </w:p>
    <w:p w:rsidR="001D5D58" w:rsidRPr="000E291E" w:rsidRDefault="001D5D58" w:rsidP="001D5D5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0E291E">
        <w:rPr>
          <w:color w:val="000000"/>
          <w:sz w:val="26"/>
          <w:szCs w:val="26"/>
        </w:rPr>
        <w:t xml:space="preserve">Министерство внутренних дел РФ, </w:t>
      </w:r>
      <w:hyperlink r:id="rId11" w:history="1">
        <w:r w:rsidRPr="000E291E">
          <w:rPr>
            <w:rStyle w:val="a3"/>
            <w:color w:val="000000"/>
            <w:sz w:val="26"/>
            <w:szCs w:val="26"/>
          </w:rPr>
          <w:t>http://www.mvd.ru/</w:t>
        </w:r>
      </w:hyperlink>
    </w:p>
    <w:p w:rsidR="001D5D58" w:rsidRPr="000E291E" w:rsidRDefault="001D5D58" w:rsidP="001D5D5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0E291E">
        <w:rPr>
          <w:color w:val="000000"/>
          <w:sz w:val="26"/>
          <w:szCs w:val="26"/>
        </w:rPr>
        <w:t xml:space="preserve">Национальный проект «Образование», </w:t>
      </w:r>
      <w:hyperlink r:id="rId12" w:tgtFrame="_blank" w:history="1">
        <w:r w:rsidRPr="000E291E">
          <w:rPr>
            <w:rStyle w:val="a3"/>
            <w:color w:val="000000"/>
            <w:sz w:val="26"/>
            <w:szCs w:val="26"/>
          </w:rPr>
          <w:t>rost.ru/projects</w:t>
        </w:r>
      </w:hyperlink>
    </w:p>
    <w:p w:rsidR="001D5D58" w:rsidRPr="000E291E" w:rsidRDefault="001D5D58" w:rsidP="001D5D5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0E291E">
        <w:rPr>
          <w:color w:val="000000"/>
          <w:sz w:val="26"/>
          <w:szCs w:val="26"/>
        </w:rPr>
        <w:t xml:space="preserve">Петровка 38, </w:t>
      </w:r>
      <w:hyperlink r:id="rId13" w:history="1">
        <w:r w:rsidRPr="000E291E">
          <w:rPr>
            <w:rStyle w:val="a3"/>
            <w:color w:val="000000"/>
            <w:sz w:val="26"/>
            <w:szCs w:val="26"/>
          </w:rPr>
          <w:t>http://petrovka38.ru/</w:t>
        </w:r>
      </w:hyperlink>
    </w:p>
    <w:p w:rsidR="001D5D58" w:rsidRPr="000E291E" w:rsidRDefault="001D5D58" w:rsidP="001D5D5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0E291E">
        <w:rPr>
          <w:color w:val="000000"/>
          <w:sz w:val="26"/>
          <w:szCs w:val="26"/>
        </w:rPr>
        <w:t xml:space="preserve">Подготовка к ЕГЭ, </w:t>
      </w:r>
      <w:hyperlink r:id="rId14" w:history="1">
        <w:r w:rsidRPr="000E291E">
          <w:rPr>
            <w:rStyle w:val="a3"/>
            <w:color w:val="000000"/>
            <w:sz w:val="26"/>
            <w:szCs w:val="26"/>
            <w:lang w:val="nl-NL"/>
          </w:rPr>
          <w:t>http</w:t>
        </w:r>
        <w:r w:rsidRPr="000E291E">
          <w:rPr>
            <w:rStyle w:val="a3"/>
            <w:color w:val="000000"/>
            <w:sz w:val="26"/>
            <w:szCs w:val="26"/>
          </w:rPr>
          <w:t>://</w:t>
        </w:r>
        <w:r w:rsidRPr="000E291E">
          <w:rPr>
            <w:rStyle w:val="a3"/>
            <w:color w:val="000000"/>
            <w:sz w:val="26"/>
            <w:szCs w:val="26"/>
            <w:lang w:val="nl-NL"/>
          </w:rPr>
          <w:t>www</w:t>
        </w:r>
        <w:r w:rsidRPr="000E291E">
          <w:rPr>
            <w:rStyle w:val="a3"/>
            <w:color w:val="000000"/>
            <w:sz w:val="26"/>
            <w:szCs w:val="26"/>
          </w:rPr>
          <w:t>.</w:t>
        </w:r>
        <w:r w:rsidRPr="000E291E">
          <w:rPr>
            <w:rStyle w:val="a3"/>
            <w:color w:val="000000"/>
            <w:sz w:val="26"/>
            <w:szCs w:val="26"/>
            <w:lang w:val="nl-NL"/>
          </w:rPr>
          <w:t>fipi</w:t>
        </w:r>
        <w:r w:rsidRPr="000E291E">
          <w:rPr>
            <w:rStyle w:val="a3"/>
            <w:color w:val="000000"/>
            <w:sz w:val="26"/>
            <w:szCs w:val="26"/>
          </w:rPr>
          <w:t>.</w:t>
        </w:r>
        <w:r w:rsidRPr="000E291E">
          <w:rPr>
            <w:rStyle w:val="a3"/>
            <w:color w:val="000000"/>
            <w:sz w:val="26"/>
            <w:szCs w:val="26"/>
            <w:lang w:val="nl-NL"/>
          </w:rPr>
          <w:t>ru</w:t>
        </w:r>
        <w:r w:rsidRPr="000E291E">
          <w:rPr>
            <w:rStyle w:val="a3"/>
            <w:color w:val="000000"/>
            <w:sz w:val="26"/>
            <w:szCs w:val="26"/>
          </w:rPr>
          <w:t>/</w:t>
        </w:r>
      </w:hyperlink>
    </w:p>
    <w:p w:rsidR="001D5D58" w:rsidRPr="000E291E" w:rsidRDefault="001D5D58" w:rsidP="001D5D58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</w:rPr>
      </w:pPr>
      <w:r w:rsidRPr="000E291E">
        <w:rPr>
          <w:color w:val="000000"/>
          <w:sz w:val="26"/>
          <w:szCs w:val="26"/>
        </w:rPr>
        <w:t xml:space="preserve">Российский общеобразовательный портал, </w:t>
      </w:r>
      <w:hyperlink r:id="rId15" w:tgtFrame="_blank" w:history="1">
        <w:r w:rsidRPr="000E291E">
          <w:rPr>
            <w:rStyle w:val="a3"/>
            <w:color w:val="000000"/>
            <w:sz w:val="26"/>
            <w:szCs w:val="26"/>
          </w:rPr>
          <w:t>school.edu</w:t>
        </w:r>
      </w:hyperlink>
      <w:r w:rsidRPr="000E291E">
        <w:rPr>
          <w:color w:val="000000"/>
          <w:sz w:val="26"/>
          <w:szCs w:val="26"/>
        </w:rPr>
        <w:t xml:space="preserve"> </w:t>
      </w:r>
    </w:p>
    <w:p w:rsidR="001D5D58" w:rsidRPr="000E291E" w:rsidRDefault="001D5D58" w:rsidP="001D5D58">
      <w:pPr>
        <w:numPr>
          <w:ilvl w:val="0"/>
          <w:numId w:val="41"/>
        </w:numPr>
        <w:tabs>
          <w:tab w:val="left" w:pos="59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0E291E">
        <w:rPr>
          <w:color w:val="000000"/>
          <w:sz w:val="26"/>
          <w:szCs w:val="26"/>
        </w:rPr>
        <w:t xml:space="preserve">Федеральный портал «Российское образование», </w:t>
      </w:r>
      <w:hyperlink r:id="rId16" w:tgtFrame="_blank" w:history="1">
        <w:hyperlink r:id="rId17" w:tgtFrame="_blank" w:history="1">
          <w:r w:rsidRPr="000E291E">
            <w:rPr>
              <w:rStyle w:val="a3"/>
              <w:color w:val="000000"/>
              <w:sz w:val="26"/>
              <w:szCs w:val="26"/>
            </w:rPr>
            <w:t>edu.ru</w:t>
          </w:r>
        </w:hyperlink>
      </w:hyperlink>
    </w:p>
    <w:p w:rsidR="00B5664C" w:rsidRPr="00CF2CE5" w:rsidRDefault="00B5664C" w:rsidP="001D5D58">
      <w:pPr>
        <w:spacing w:after="0" w:line="240" w:lineRule="auto"/>
        <w:ind w:firstLine="709"/>
        <w:jc w:val="both"/>
        <w:rPr>
          <w:b/>
          <w:color w:val="000000"/>
          <w:szCs w:val="28"/>
        </w:rPr>
      </w:pPr>
    </w:p>
    <w:p w:rsidR="001D5D58" w:rsidRPr="002947B7" w:rsidRDefault="001D5D58" w:rsidP="001D5D5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caps/>
          <w:color w:val="000000"/>
          <w:szCs w:val="28"/>
        </w:rPr>
      </w:pPr>
      <w:r w:rsidRPr="002947B7">
        <w:rPr>
          <w:caps/>
          <w:color w:val="000000"/>
          <w:szCs w:val="28"/>
        </w:rPr>
        <w:lastRenderedPageBreak/>
        <w:t>4. Контроль и оценка результатов освоения учебной дисциплины</w:t>
      </w:r>
    </w:p>
    <w:p w:rsidR="001D5D58" w:rsidRPr="002947B7" w:rsidRDefault="001D5D58" w:rsidP="001D5D58">
      <w:pPr>
        <w:spacing w:after="0" w:line="240" w:lineRule="auto"/>
        <w:ind w:firstLine="709"/>
        <w:jc w:val="both"/>
        <w:rPr>
          <w:b/>
          <w:bCs/>
          <w:sz w:val="16"/>
          <w:szCs w:val="16"/>
        </w:rPr>
      </w:pPr>
    </w:p>
    <w:p w:rsidR="001D5D58" w:rsidRPr="002947B7" w:rsidRDefault="001D5D58" w:rsidP="001D5D5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947B7">
        <w:rPr>
          <w:b/>
          <w:color w:val="000000"/>
          <w:sz w:val="26"/>
          <w:szCs w:val="26"/>
        </w:rPr>
        <w:t>Контроль</w:t>
      </w:r>
      <w:r w:rsidRPr="002947B7">
        <w:rPr>
          <w:color w:val="000000"/>
          <w:sz w:val="26"/>
          <w:szCs w:val="26"/>
        </w:rPr>
        <w:t xml:space="preserve"> </w:t>
      </w:r>
      <w:r w:rsidRPr="002947B7">
        <w:rPr>
          <w:b/>
          <w:color w:val="000000"/>
          <w:sz w:val="26"/>
          <w:szCs w:val="26"/>
        </w:rPr>
        <w:t>и оценка</w:t>
      </w:r>
      <w:r w:rsidRPr="002947B7">
        <w:rPr>
          <w:color w:val="000000"/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аудиторных занятий, тестирования, а также выполнения студентами индивидуальных и групповых заданий, самостоятельных практических и контрольных работ.</w:t>
      </w:r>
    </w:p>
    <w:p w:rsidR="001D5D58" w:rsidRPr="002947B7" w:rsidRDefault="001D5D58" w:rsidP="001D5D58">
      <w:pPr>
        <w:spacing w:after="0" w:line="240" w:lineRule="auto"/>
        <w:ind w:firstLine="709"/>
        <w:jc w:val="both"/>
        <w:rPr>
          <w:sz w:val="26"/>
          <w:szCs w:val="26"/>
        </w:rPr>
      </w:pPr>
      <w:r w:rsidRPr="002947B7">
        <w:rPr>
          <w:sz w:val="26"/>
          <w:szCs w:val="26"/>
        </w:rPr>
        <w:t>Оценка качества освоения учебной программы включает стартовый, текущий контроль успеваемости и промежуточную аттестацию по итогам освоения дисциплины:</w:t>
      </w:r>
    </w:p>
    <w:p w:rsidR="001D5D58" w:rsidRPr="002947B7" w:rsidRDefault="001D5D58" w:rsidP="001D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947B7">
        <w:rPr>
          <w:sz w:val="26"/>
          <w:szCs w:val="26"/>
        </w:rPr>
        <w:t>а) стартовый контроль (результаты уровня обученности)</w:t>
      </w:r>
      <w:r w:rsidR="00A151EA">
        <w:rPr>
          <w:sz w:val="26"/>
          <w:szCs w:val="26"/>
        </w:rPr>
        <w:t>;</w:t>
      </w:r>
    </w:p>
    <w:p w:rsidR="001D5D58" w:rsidRPr="002947B7" w:rsidRDefault="001D5D58" w:rsidP="001D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947B7">
        <w:rPr>
          <w:sz w:val="26"/>
          <w:szCs w:val="26"/>
        </w:rPr>
        <w:t>б) текущий контроль – после изучения тем проверочные тематические тесты; формами текущего контроля являются так же участие студентов в проектной деятельности, круглых столах, тестировании, подготовка мультимедийных презентаций по от</w:t>
      </w:r>
      <w:r w:rsidR="00A151EA">
        <w:rPr>
          <w:sz w:val="26"/>
          <w:szCs w:val="26"/>
        </w:rPr>
        <w:t>дельным проблемам изученных тем;</w:t>
      </w:r>
    </w:p>
    <w:p w:rsidR="001D5D58" w:rsidRPr="002947B7" w:rsidRDefault="001D5D58" w:rsidP="001D5D58">
      <w:pPr>
        <w:spacing w:after="0" w:line="240" w:lineRule="auto"/>
        <w:ind w:firstLine="709"/>
        <w:jc w:val="both"/>
        <w:rPr>
          <w:sz w:val="26"/>
          <w:szCs w:val="26"/>
        </w:rPr>
      </w:pPr>
      <w:r w:rsidRPr="002947B7">
        <w:rPr>
          <w:sz w:val="26"/>
          <w:szCs w:val="26"/>
        </w:rPr>
        <w:t xml:space="preserve">в) итоговый контроль – </w:t>
      </w:r>
      <w:r>
        <w:rPr>
          <w:sz w:val="26"/>
          <w:szCs w:val="26"/>
        </w:rPr>
        <w:t>экзамен</w:t>
      </w:r>
      <w:r w:rsidRPr="002947B7">
        <w:rPr>
          <w:sz w:val="26"/>
          <w:szCs w:val="26"/>
        </w:rPr>
        <w:t>.</w:t>
      </w:r>
    </w:p>
    <w:p w:rsidR="001D5D58" w:rsidRPr="002947B7" w:rsidRDefault="001D5D58" w:rsidP="001D5D58">
      <w:pPr>
        <w:spacing w:after="0" w:line="240" w:lineRule="auto"/>
        <w:ind w:firstLine="709"/>
        <w:jc w:val="both"/>
        <w:rPr>
          <w:sz w:val="26"/>
          <w:szCs w:val="26"/>
        </w:rPr>
      </w:pPr>
      <w:r w:rsidRPr="002947B7">
        <w:rPr>
          <w:sz w:val="26"/>
          <w:szCs w:val="26"/>
        </w:rPr>
        <w:t>Методическое обеспечение в виде перечня вопросов для рубежного контроля, примерной тематики и содержания контрольных работ, тестовых заданий, рефератов</w:t>
      </w:r>
      <w:r>
        <w:rPr>
          <w:sz w:val="26"/>
          <w:szCs w:val="26"/>
        </w:rPr>
        <w:t xml:space="preserve">, вопросов к экзаменационным билетам </w:t>
      </w:r>
      <w:r w:rsidRPr="002947B7">
        <w:rPr>
          <w:sz w:val="26"/>
          <w:szCs w:val="26"/>
        </w:rPr>
        <w:t>отражено в учебно-методическом комплексе дисциплины.</w:t>
      </w:r>
    </w:p>
    <w:p w:rsidR="001D5D58" w:rsidRPr="002947B7" w:rsidRDefault="001D5D58" w:rsidP="001D5D58">
      <w:pPr>
        <w:spacing w:after="0" w:line="240" w:lineRule="auto"/>
        <w:ind w:firstLine="709"/>
        <w:jc w:val="both"/>
        <w:rPr>
          <w:sz w:val="26"/>
          <w:szCs w:val="26"/>
        </w:rPr>
      </w:pPr>
      <w:r w:rsidRPr="002947B7">
        <w:rPr>
          <w:b/>
          <w:color w:val="000000"/>
          <w:sz w:val="26"/>
          <w:szCs w:val="26"/>
        </w:rPr>
        <w:t>Методы оценки результатов обучения</w:t>
      </w:r>
      <w:r w:rsidRPr="002947B7">
        <w:rPr>
          <w:color w:val="000000"/>
          <w:sz w:val="26"/>
          <w:szCs w:val="26"/>
        </w:rPr>
        <w:t>: традиционная система отметок в баллах за каждую выполненную работу.</w:t>
      </w:r>
    </w:p>
    <w:p w:rsidR="001D5D58" w:rsidRPr="002947B7" w:rsidRDefault="001D5D58" w:rsidP="001D5D58">
      <w:pPr>
        <w:shd w:val="clear" w:color="auto" w:fill="FFFFFF"/>
        <w:spacing w:after="0" w:line="240" w:lineRule="auto"/>
        <w:ind w:right="57" w:firstLine="391"/>
        <w:jc w:val="both"/>
        <w:rPr>
          <w:color w:val="000000"/>
          <w:sz w:val="16"/>
          <w:szCs w:val="16"/>
        </w:rPr>
      </w:pPr>
    </w:p>
    <w:tbl>
      <w:tblPr>
        <w:tblW w:w="9409" w:type="dxa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532"/>
        <w:gridCol w:w="3648"/>
      </w:tblGrid>
      <w:tr w:rsidR="001D5D58" w:rsidRPr="002947B7" w:rsidTr="00705AD5">
        <w:trPr>
          <w:trHeight w:val="952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8" w:rsidRPr="002947B7" w:rsidRDefault="001D5D58" w:rsidP="001D5D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t>Результаты обучения</w:t>
            </w:r>
          </w:p>
          <w:p w:rsidR="001D5D58" w:rsidRPr="002947B7" w:rsidRDefault="001D5D58" w:rsidP="001D5D58">
            <w:pPr>
              <w:spacing w:after="0" w:line="240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8" w:rsidRPr="002947B7" w:rsidRDefault="001D5D58" w:rsidP="001D5D58">
            <w:pPr>
              <w:spacing w:after="0" w:line="240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 w:rsidRPr="002947B7">
              <w:rPr>
                <w:b/>
                <w:iCs/>
                <w:color w:val="000000"/>
                <w:spacing w:val="2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8" w:rsidRPr="002947B7" w:rsidRDefault="001D5D58" w:rsidP="001D5D58">
            <w:pPr>
              <w:spacing w:after="0" w:line="240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D5D58" w:rsidRPr="002947B7" w:rsidTr="00A151EA">
        <w:trPr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8" w:rsidRPr="002947B7" w:rsidRDefault="001D5D58" w:rsidP="001D5D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8" w:rsidRPr="002947B7" w:rsidRDefault="001D5D58" w:rsidP="001D5D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8" w:rsidRPr="002947B7" w:rsidRDefault="001D5D58" w:rsidP="001D5D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1D5D58" w:rsidRPr="002947B7" w:rsidTr="00A151EA">
        <w:trPr>
          <w:trHeight w:val="501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8" w:rsidRPr="002947B7" w:rsidRDefault="001D5D58" w:rsidP="001D5D58">
            <w:pPr>
              <w:spacing w:after="0" w:line="240" w:lineRule="auto"/>
              <w:ind w:left="567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947B7">
              <w:rPr>
                <w:b/>
                <w:bCs/>
                <w:i/>
                <w:iCs/>
                <w:color w:val="000000"/>
                <w:sz w:val="26"/>
                <w:szCs w:val="26"/>
              </w:rPr>
              <w:t>Умения:</w:t>
            </w:r>
          </w:p>
        </w:tc>
      </w:tr>
      <w:tr w:rsidR="003E279B" w:rsidRPr="002947B7" w:rsidTr="003E279B">
        <w:trPr>
          <w:trHeight w:val="1216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Pr="00660A92" w:rsidRDefault="003E279B" w:rsidP="003E279B">
            <w:pPr>
              <w:numPr>
                <w:ilvl w:val="1"/>
                <w:numId w:val="39"/>
              </w:numPr>
              <w:tabs>
                <w:tab w:val="clear" w:pos="2149"/>
                <w:tab w:val="num" w:pos="258"/>
              </w:tabs>
              <w:suppressAutoHyphens/>
              <w:spacing w:after="0" w:line="240" w:lineRule="auto"/>
              <w:ind w:left="-26" w:firstLine="142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>правильно употреблять основные правовые понятия и категории (юридическое лицо, правовой статус, компетенция, полномочия, судопроизводство)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Default="003E279B" w:rsidP="001D5D5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2</w:t>
            </w:r>
          </w:p>
          <w:p w:rsidR="003E279B" w:rsidRPr="002947B7" w:rsidRDefault="003E279B" w:rsidP="001D5D5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 </w:t>
            </w:r>
            <w:r w:rsidR="008F5E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79B" w:rsidRDefault="003E279B" w:rsidP="001D5D5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3E279B" w:rsidRPr="003425E6" w:rsidRDefault="003E279B" w:rsidP="001D5D5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3425E6">
              <w:rPr>
                <w:b/>
                <w:color w:val="000000"/>
                <w:sz w:val="24"/>
                <w:szCs w:val="24"/>
              </w:rPr>
              <w:t>Индивидуальный контроль:</w:t>
            </w:r>
          </w:p>
          <w:p w:rsidR="003E279B" w:rsidRPr="003425E6" w:rsidRDefault="003E279B" w:rsidP="001D5D5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25E6">
              <w:rPr>
                <w:color w:val="000000"/>
                <w:sz w:val="24"/>
                <w:szCs w:val="24"/>
              </w:rPr>
              <w:t>- самостоятельная работа студента по составлению опорно-логических конспектов и опорно-логических схем,</w:t>
            </w:r>
          </w:p>
          <w:p w:rsidR="003E279B" w:rsidRPr="003425E6" w:rsidRDefault="003E279B" w:rsidP="001D5D5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25E6">
              <w:rPr>
                <w:color w:val="000000"/>
                <w:sz w:val="24"/>
                <w:szCs w:val="24"/>
              </w:rPr>
              <w:t>- подготовка рефератов,</w:t>
            </w:r>
          </w:p>
          <w:p w:rsidR="003E279B" w:rsidRPr="003425E6" w:rsidRDefault="003E279B" w:rsidP="00C455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25E6">
              <w:rPr>
                <w:color w:val="000000"/>
                <w:sz w:val="24"/>
                <w:szCs w:val="24"/>
              </w:rPr>
              <w:t xml:space="preserve">- решение задач по правовым вопросам, </w:t>
            </w:r>
          </w:p>
          <w:p w:rsidR="003E279B" w:rsidRPr="003425E6" w:rsidRDefault="003E279B" w:rsidP="00C455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25E6">
              <w:rPr>
                <w:color w:val="000000"/>
                <w:sz w:val="24"/>
                <w:szCs w:val="24"/>
              </w:rPr>
              <w:t>- тестирование.</w:t>
            </w:r>
          </w:p>
          <w:p w:rsidR="003E279B" w:rsidRPr="003425E6" w:rsidRDefault="003E279B" w:rsidP="00C455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E279B" w:rsidRPr="003425E6" w:rsidRDefault="003E279B" w:rsidP="00C4551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3425E6">
              <w:rPr>
                <w:b/>
                <w:color w:val="000000"/>
                <w:sz w:val="24"/>
                <w:szCs w:val="24"/>
              </w:rPr>
              <w:t>Групповой контроль:</w:t>
            </w:r>
          </w:p>
          <w:p w:rsidR="003E279B" w:rsidRPr="003425E6" w:rsidRDefault="003E279B" w:rsidP="00C455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25E6">
              <w:rPr>
                <w:color w:val="000000"/>
                <w:sz w:val="24"/>
                <w:szCs w:val="24"/>
              </w:rPr>
              <w:t>- анализ нормативно-правовых актов,</w:t>
            </w:r>
          </w:p>
          <w:p w:rsidR="003E279B" w:rsidRPr="003425E6" w:rsidRDefault="003E279B" w:rsidP="00C455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25E6">
              <w:rPr>
                <w:color w:val="000000"/>
                <w:sz w:val="24"/>
                <w:szCs w:val="24"/>
              </w:rPr>
              <w:t>- работа с федеральными законами, кодифицированными актами,</w:t>
            </w:r>
          </w:p>
          <w:p w:rsidR="003E279B" w:rsidRPr="003425E6" w:rsidRDefault="003E279B" w:rsidP="00C455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25E6">
              <w:rPr>
                <w:color w:val="000000"/>
                <w:sz w:val="24"/>
                <w:szCs w:val="24"/>
              </w:rPr>
              <w:t>- ответы на вопросы,</w:t>
            </w:r>
          </w:p>
          <w:p w:rsidR="003E279B" w:rsidRPr="00C45510" w:rsidRDefault="003E279B" w:rsidP="00C4551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425E6">
              <w:rPr>
                <w:color w:val="000000"/>
                <w:sz w:val="24"/>
                <w:szCs w:val="24"/>
              </w:rPr>
              <w:t>- проектная работа.</w:t>
            </w:r>
          </w:p>
        </w:tc>
      </w:tr>
      <w:tr w:rsidR="003E279B" w:rsidRPr="002947B7" w:rsidTr="003E279B">
        <w:trPr>
          <w:trHeight w:val="1276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Pr="00660A92" w:rsidRDefault="003E279B" w:rsidP="003E279B">
            <w:pPr>
              <w:numPr>
                <w:ilvl w:val="1"/>
                <w:numId w:val="39"/>
              </w:numPr>
              <w:tabs>
                <w:tab w:val="clear" w:pos="2149"/>
                <w:tab w:val="num" w:pos="258"/>
              </w:tabs>
              <w:suppressAutoHyphens/>
              <w:spacing w:after="0" w:line="240" w:lineRule="auto"/>
              <w:ind w:left="-26" w:firstLine="142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Default="008F5EB8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5</w:t>
            </w:r>
          </w:p>
          <w:p w:rsidR="003E279B" w:rsidRPr="002947B7" w:rsidRDefault="003E279B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 </w:t>
            </w:r>
            <w:r w:rsidR="008F5E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79B" w:rsidRPr="002947B7" w:rsidRDefault="003E279B" w:rsidP="001D5D5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E279B" w:rsidRPr="002947B7" w:rsidTr="003E279B">
        <w:trPr>
          <w:trHeight w:val="560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Pr="00660A92" w:rsidRDefault="003E279B" w:rsidP="003E279B">
            <w:pPr>
              <w:numPr>
                <w:ilvl w:val="1"/>
                <w:numId w:val="39"/>
              </w:numPr>
              <w:tabs>
                <w:tab w:val="clear" w:pos="2149"/>
                <w:tab w:val="num" w:pos="258"/>
              </w:tabs>
              <w:suppressAutoHyphens/>
              <w:spacing w:after="0" w:line="240" w:lineRule="auto"/>
              <w:ind w:left="-26" w:firstLine="142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>объяснять: взаимосвязь права и других социальных норм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Default="008F5EB8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1</w:t>
            </w:r>
          </w:p>
          <w:p w:rsidR="003E279B" w:rsidRDefault="008F5EB8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7</w:t>
            </w:r>
          </w:p>
          <w:p w:rsidR="003E279B" w:rsidRPr="002947B7" w:rsidRDefault="003E279B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79B" w:rsidRPr="002947B7" w:rsidRDefault="003E279B" w:rsidP="001D5D58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6"/>
                <w:szCs w:val="26"/>
              </w:rPr>
            </w:pPr>
          </w:p>
        </w:tc>
      </w:tr>
      <w:tr w:rsidR="003E279B" w:rsidRPr="002947B7" w:rsidTr="003E279B">
        <w:trPr>
          <w:trHeight w:val="405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Pr="00660A92" w:rsidRDefault="003E279B" w:rsidP="003E279B">
            <w:pPr>
              <w:numPr>
                <w:ilvl w:val="1"/>
                <w:numId w:val="39"/>
              </w:numPr>
              <w:tabs>
                <w:tab w:val="clear" w:pos="2149"/>
                <w:tab w:val="num" w:pos="258"/>
              </w:tabs>
              <w:suppressAutoHyphens/>
              <w:spacing w:after="0" w:line="240" w:lineRule="auto"/>
              <w:ind w:left="-26" w:firstLine="142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>различать: виды судопроизводства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Pr="002947B7" w:rsidRDefault="003E279B" w:rsidP="00A151E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 </w:t>
            </w:r>
            <w:r w:rsidR="008F5E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79B" w:rsidRPr="002947B7" w:rsidRDefault="003E279B" w:rsidP="001D5D5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E279B" w:rsidRPr="002947B7" w:rsidTr="003E279B">
        <w:trPr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Pr="00660A92" w:rsidRDefault="003E279B" w:rsidP="003E279B">
            <w:pPr>
              <w:numPr>
                <w:ilvl w:val="1"/>
                <w:numId w:val="39"/>
              </w:numPr>
              <w:tabs>
                <w:tab w:val="clear" w:pos="2149"/>
                <w:tab w:val="num" w:pos="258"/>
              </w:tabs>
              <w:suppressAutoHyphens/>
              <w:spacing w:after="0" w:line="240" w:lineRule="auto"/>
              <w:ind w:left="-26" w:firstLine="142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>приводить примеры: различных видов правоотношений, правонарушений, ответственности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Default="00917C74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5</w:t>
            </w:r>
          </w:p>
          <w:p w:rsidR="003E279B" w:rsidRDefault="003E279B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3E279B" w:rsidRPr="002947B7" w:rsidRDefault="003E279B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Pr="002947B7" w:rsidRDefault="003E279B" w:rsidP="001D5D58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6"/>
                <w:szCs w:val="26"/>
              </w:rPr>
            </w:pPr>
          </w:p>
        </w:tc>
      </w:tr>
      <w:tr w:rsidR="003E279B" w:rsidRPr="002947B7" w:rsidTr="003E279B">
        <w:trPr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9B" w:rsidRPr="002947B7" w:rsidRDefault="003E279B" w:rsidP="003E27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9B" w:rsidRPr="002947B7" w:rsidRDefault="003E279B" w:rsidP="003E27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B" w:rsidRPr="002947B7" w:rsidRDefault="003E279B" w:rsidP="003E279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47B7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1D5D58" w:rsidRPr="002947B7" w:rsidTr="00A151EA">
        <w:trPr>
          <w:trHeight w:val="575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8" w:rsidRPr="002947B7" w:rsidRDefault="001D5D58" w:rsidP="001D5D58">
            <w:pPr>
              <w:spacing w:after="0" w:line="240" w:lineRule="auto"/>
              <w:ind w:firstLine="605"/>
              <w:jc w:val="both"/>
              <w:rPr>
                <w:b/>
                <w:iCs/>
                <w:color w:val="000000"/>
                <w:spacing w:val="2"/>
                <w:sz w:val="26"/>
                <w:szCs w:val="26"/>
              </w:rPr>
            </w:pPr>
            <w:r w:rsidRPr="002947B7">
              <w:rPr>
                <w:b/>
                <w:bCs/>
                <w:i/>
                <w:iCs/>
                <w:color w:val="000000"/>
                <w:sz w:val="26"/>
                <w:szCs w:val="26"/>
              </w:rPr>
              <w:t>Знания:</w:t>
            </w:r>
          </w:p>
        </w:tc>
      </w:tr>
      <w:tr w:rsidR="00D77435" w:rsidRPr="002947B7" w:rsidTr="003E279B">
        <w:trPr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660A92" w:rsidRDefault="00D77435" w:rsidP="003E279B">
            <w:pPr>
              <w:numPr>
                <w:ilvl w:val="1"/>
                <w:numId w:val="39"/>
              </w:numPr>
              <w:tabs>
                <w:tab w:val="clear" w:pos="2149"/>
                <w:tab w:val="left" w:pos="233"/>
                <w:tab w:val="num" w:pos="375"/>
              </w:tabs>
              <w:suppressAutoHyphens/>
              <w:spacing w:after="0" w:line="240" w:lineRule="auto"/>
              <w:ind w:left="0" w:firstLine="233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Default="00D77435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3</w:t>
            </w:r>
          </w:p>
          <w:p w:rsidR="00D77435" w:rsidRPr="002947B7" w:rsidRDefault="00D77435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4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5" w:rsidRPr="003425E6" w:rsidRDefault="00D77435" w:rsidP="001D5D58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</w:p>
          <w:p w:rsidR="00D77435" w:rsidRPr="003425E6" w:rsidRDefault="00D77435" w:rsidP="001D5D58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3425E6">
              <w:rPr>
                <w:b/>
                <w:iCs/>
                <w:color w:val="000000"/>
                <w:spacing w:val="2"/>
                <w:sz w:val="24"/>
                <w:szCs w:val="24"/>
              </w:rPr>
              <w:t xml:space="preserve">Текущий контроль: </w:t>
            </w:r>
          </w:p>
          <w:p w:rsidR="00D77435" w:rsidRPr="003425E6" w:rsidRDefault="00D77435" w:rsidP="00D77435">
            <w:pPr>
              <w:spacing w:after="0" w:line="240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3425E6">
              <w:rPr>
                <w:iCs/>
                <w:color w:val="000000"/>
                <w:spacing w:val="2"/>
                <w:sz w:val="24"/>
                <w:szCs w:val="24"/>
              </w:rPr>
              <w:t>Устный опрос  (индивидуальный, групповой, фронтальный); письменный опрос (проверочные работы, самостоятельные работы по составлению  опорно-логических конспектов и опорно-логических схем, тестирование).</w:t>
            </w:r>
          </w:p>
          <w:p w:rsidR="00C0211D" w:rsidRPr="003425E6" w:rsidRDefault="00C0211D" w:rsidP="00C0211D">
            <w:pPr>
              <w:spacing w:after="0" w:line="240" w:lineRule="auto"/>
              <w:jc w:val="both"/>
              <w:rPr>
                <w:b/>
                <w:iCs/>
                <w:color w:val="000000"/>
                <w:spacing w:val="2"/>
                <w:sz w:val="24"/>
                <w:szCs w:val="24"/>
              </w:rPr>
            </w:pPr>
            <w:r w:rsidRPr="003425E6">
              <w:rPr>
                <w:b/>
                <w:iCs/>
                <w:color w:val="000000"/>
                <w:spacing w:val="2"/>
                <w:sz w:val="24"/>
                <w:szCs w:val="24"/>
              </w:rPr>
              <w:t xml:space="preserve">Тематический  контроль: </w:t>
            </w:r>
          </w:p>
          <w:p w:rsidR="00C0211D" w:rsidRPr="003425E6" w:rsidRDefault="003425E6" w:rsidP="003425E6">
            <w:pPr>
              <w:spacing w:after="0" w:line="240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3425E6">
              <w:rPr>
                <w:iCs/>
                <w:color w:val="000000"/>
                <w:spacing w:val="2"/>
                <w:sz w:val="24"/>
                <w:szCs w:val="24"/>
              </w:rPr>
              <w:t>Письменные проверочные работы, составление юридической документации, составление и решение кроссворда, защита рефератов, выступления во время диспута, на конференции, составление тематического словаря (глоссария).</w:t>
            </w:r>
          </w:p>
          <w:p w:rsidR="00D77435" w:rsidRPr="003425E6" w:rsidRDefault="003425E6" w:rsidP="00D77435">
            <w:pPr>
              <w:spacing w:after="0" w:line="240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3425E6">
              <w:rPr>
                <w:b/>
                <w:iCs/>
                <w:color w:val="000000"/>
                <w:spacing w:val="2"/>
                <w:sz w:val="24"/>
                <w:szCs w:val="24"/>
              </w:rPr>
              <w:t xml:space="preserve">Итоговый контроль: </w:t>
            </w:r>
            <w:r w:rsidRPr="003425E6">
              <w:rPr>
                <w:iCs/>
                <w:color w:val="000000"/>
                <w:spacing w:val="2"/>
                <w:sz w:val="24"/>
                <w:szCs w:val="24"/>
              </w:rPr>
              <w:t>2 семестр - экзамен</w:t>
            </w:r>
          </w:p>
          <w:p w:rsidR="00D77435" w:rsidRPr="00D77435" w:rsidRDefault="00D77435" w:rsidP="00D77435">
            <w:pPr>
              <w:spacing w:after="0" w:line="240" w:lineRule="auto"/>
              <w:jc w:val="both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</w:p>
        </w:tc>
      </w:tr>
      <w:tr w:rsidR="00D77435" w:rsidRPr="002947B7" w:rsidTr="003E279B">
        <w:trPr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660A92" w:rsidRDefault="00D77435" w:rsidP="003E279B">
            <w:pPr>
              <w:numPr>
                <w:ilvl w:val="1"/>
                <w:numId w:val="39"/>
              </w:numPr>
              <w:tabs>
                <w:tab w:val="clear" w:pos="2149"/>
                <w:tab w:val="left" w:pos="233"/>
                <w:tab w:val="num" w:pos="375"/>
              </w:tabs>
              <w:suppressAutoHyphens/>
              <w:spacing w:after="0" w:line="240" w:lineRule="auto"/>
              <w:ind w:left="0" w:firstLine="233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 xml:space="preserve">механизмы реализации и способы защиты прав человека и гражданина в России,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Default="008F5EB8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4</w:t>
            </w:r>
          </w:p>
          <w:p w:rsidR="00D77435" w:rsidRPr="002947B7" w:rsidRDefault="00D77435" w:rsidP="003E279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35" w:rsidRPr="002947B7" w:rsidRDefault="00D77435" w:rsidP="001D5D5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77435" w:rsidRPr="002947B7" w:rsidTr="003E279B">
        <w:trPr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660A92" w:rsidRDefault="00D77435" w:rsidP="003E279B">
            <w:pPr>
              <w:numPr>
                <w:ilvl w:val="1"/>
                <w:numId w:val="39"/>
              </w:numPr>
              <w:tabs>
                <w:tab w:val="clear" w:pos="2149"/>
                <w:tab w:val="left" w:pos="233"/>
                <w:tab w:val="num" w:pos="375"/>
              </w:tabs>
              <w:suppressAutoHyphens/>
              <w:spacing w:after="0" w:line="240" w:lineRule="auto"/>
              <w:ind w:left="0" w:firstLine="233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>органы и способы международно-правовой защиты прав человека;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Default="00D77435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2</w:t>
            </w:r>
          </w:p>
          <w:p w:rsidR="00D77435" w:rsidRPr="002947B7" w:rsidRDefault="00D77435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 </w:t>
            </w:r>
            <w:r w:rsidR="008F5EB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435" w:rsidRPr="002947B7" w:rsidRDefault="00D77435" w:rsidP="001D5D58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6"/>
                <w:szCs w:val="26"/>
              </w:rPr>
            </w:pPr>
          </w:p>
        </w:tc>
      </w:tr>
      <w:tr w:rsidR="00D77435" w:rsidRPr="002947B7" w:rsidTr="003E279B">
        <w:trPr>
          <w:trHeight w:val="680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660A92" w:rsidRDefault="00D77435" w:rsidP="003E279B">
            <w:pPr>
              <w:numPr>
                <w:ilvl w:val="1"/>
                <w:numId w:val="39"/>
              </w:numPr>
              <w:tabs>
                <w:tab w:val="clear" w:pos="2149"/>
                <w:tab w:val="left" w:pos="233"/>
                <w:tab w:val="num" w:pos="375"/>
              </w:tabs>
              <w:suppressAutoHyphens/>
              <w:spacing w:after="0" w:line="240" w:lineRule="auto"/>
              <w:ind w:left="0" w:firstLine="233"/>
              <w:rPr>
                <w:sz w:val="24"/>
                <w:szCs w:val="24"/>
              </w:rPr>
            </w:pPr>
            <w:r w:rsidRPr="00660A92">
              <w:rPr>
                <w:sz w:val="24"/>
                <w:szCs w:val="24"/>
              </w:rPr>
              <w:t>формы и процедуры избирательного процесса в России;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Default="008F5EB8" w:rsidP="009201C9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8</w:t>
            </w:r>
          </w:p>
          <w:p w:rsidR="00D77435" w:rsidRPr="002947B7" w:rsidRDefault="00D77435" w:rsidP="003E279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2947B7" w:rsidRDefault="00D77435" w:rsidP="001D5D5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D5D58" w:rsidRPr="00A65947" w:rsidRDefault="001D5D58" w:rsidP="001D5D58">
      <w:pPr>
        <w:spacing w:after="0" w:line="240" w:lineRule="auto"/>
        <w:ind w:firstLine="284"/>
        <w:jc w:val="both"/>
      </w:pPr>
    </w:p>
    <w:sectPr w:rsidR="001D5D58" w:rsidRPr="00A65947" w:rsidSect="0096720F">
      <w:pgSz w:w="11906" w:h="16838"/>
      <w:pgMar w:top="851" w:right="851" w:bottom="851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0E" w:rsidRDefault="00B93E0E" w:rsidP="0096720F">
      <w:pPr>
        <w:spacing w:after="0" w:line="240" w:lineRule="auto"/>
      </w:pPr>
      <w:r>
        <w:separator/>
      </w:r>
    </w:p>
  </w:endnote>
  <w:endnote w:type="continuationSeparator" w:id="1">
    <w:p w:rsidR="00B93E0E" w:rsidRDefault="00B93E0E" w:rsidP="0096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6282"/>
    </w:sdtPr>
    <w:sdtContent>
      <w:p w:rsidR="003A286C" w:rsidRDefault="005845F8">
        <w:pPr>
          <w:pStyle w:val="a7"/>
          <w:jc w:val="center"/>
        </w:pPr>
        <w:fldSimple w:instr=" PAGE   \* MERGEFORMAT ">
          <w:r w:rsidR="008078B2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0E" w:rsidRDefault="00B93E0E" w:rsidP="0096720F">
      <w:pPr>
        <w:spacing w:after="0" w:line="240" w:lineRule="auto"/>
      </w:pPr>
      <w:r>
        <w:separator/>
      </w:r>
    </w:p>
  </w:footnote>
  <w:footnote w:type="continuationSeparator" w:id="1">
    <w:p w:rsidR="00B93E0E" w:rsidRDefault="00B93E0E" w:rsidP="00967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3E3EE1"/>
    <w:multiLevelType w:val="hybridMultilevel"/>
    <w:tmpl w:val="01FC5AAE"/>
    <w:lvl w:ilvl="0" w:tplc="2F2AA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6F3DCF"/>
    <w:multiLevelType w:val="hybridMultilevel"/>
    <w:tmpl w:val="002AAB2E"/>
    <w:lvl w:ilvl="0" w:tplc="94FE612A">
      <w:start w:val="1"/>
      <w:numFmt w:val="bullet"/>
      <w:lvlText w:val=""/>
      <w:lvlJc w:val="left"/>
      <w:pPr>
        <w:tabs>
          <w:tab w:val="num" w:pos="584"/>
        </w:tabs>
        <w:ind w:left="584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555B6"/>
    <w:multiLevelType w:val="hybridMultilevel"/>
    <w:tmpl w:val="0ECCF3EA"/>
    <w:lvl w:ilvl="0" w:tplc="E2E4026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EB04B3"/>
    <w:multiLevelType w:val="hybridMultilevel"/>
    <w:tmpl w:val="21006DA8"/>
    <w:lvl w:ilvl="0" w:tplc="A29476A0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4337F"/>
    <w:multiLevelType w:val="multilevel"/>
    <w:tmpl w:val="95A446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E175BC"/>
    <w:multiLevelType w:val="hybridMultilevel"/>
    <w:tmpl w:val="4380E09C"/>
    <w:lvl w:ilvl="0" w:tplc="7D803A5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38173E2"/>
    <w:multiLevelType w:val="hybridMultilevel"/>
    <w:tmpl w:val="05E80502"/>
    <w:lvl w:ilvl="0" w:tplc="B482810E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D7DB0"/>
    <w:multiLevelType w:val="hybridMultilevel"/>
    <w:tmpl w:val="44422742"/>
    <w:lvl w:ilvl="0" w:tplc="94FE612A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C7281"/>
    <w:multiLevelType w:val="hybridMultilevel"/>
    <w:tmpl w:val="1EBC69C6"/>
    <w:lvl w:ilvl="0" w:tplc="2F2AA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EC4F46"/>
    <w:multiLevelType w:val="hybridMultilevel"/>
    <w:tmpl w:val="11E6FF9A"/>
    <w:lvl w:ilvl="0" w:tplc="FA927EDC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995EA7"/>
    <w:multiLevelType w:val="hybridMultilevel"/>
    <w:tmpl w:val="F93C1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784151"/>
    <w:multiLevelType w:val="hybridMultilevel"/>
    <w:tmpl w:val="962233E4"/>
    <w:lvl w:ilvl="0" w:tplc="5AA2747C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C038D"/>
    <w:multiLevelType w:val="hybridMultilevel"/>
    <w:tmpl w:val="B2B6631C"/>
    <w:lvl w:ilvl="0" w:tplc="08B2094E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D46F53"/>
    <w:multiLevelType w:val="hybridMultilevel"/>
    <w:tmpl w:val="BAA83220"/>
    <w:lvl w:ilvl="0" w:tplc="42540A6E">
      <w:start w:val="1"/>
      <w:numFmt w:val="decimal"/>
      <w:lvlText w:val="%1."/>
      <w:lvlJc w:val="center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17474A"/>
    <w:multiLevelType w:val="hybridMultilevel"/>
    <w:tmpl w:val="2BE8AD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9A1452F"/>
    <w:multiLevelType w:val="hybridMultilevel"/>
    <w:tmpl w:val="A9080B82"/>
    <w:lvl w:ilvl="0" w:tplc="FA927E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E6573"/>
    <w:multiLevelType w:val="hybridMultilevel"/>
    <w:tmpl w:val="79005E44"/>
    <w:lvl w:ilvl="0" w:tplc="20F25858">
      <w:start w:val="1"/>
      <w:numFmt w:val="decimal"/>
      <w:lvlText w:val="%1."/>
      <w:lvlJc w:val="center"/>
      <w:pPr>
        <w:tabs>
          <w:tab w:val="num" w:pos="644"/>
        </w:tabs>
        <w:ind w:left="64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44C7F"/>
    <w:multiLevelType w:val="multilevel"/>
    <w:tmpl w:val="E89428F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6EF27EE7"/>
    <w:multiLevelType w:val="hybridMultilevel"/>
    <w:tmpl w:val="79A88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3320B0"/>
    <w:multiLevelType w:val="hybridMultilevel"/>
    <w:tmpl w:val="8D1E383E"/>
    <w:lvl w:ilvl="0" w:tplc="94FE612A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99933DD"/>
    <w:multiLevelType w:val="hybridMultilevel"/>
    <w:tmpl w:val="D7C0831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40137"/>
    <w:multiLevelType w:val="hybridMultilevel"/>
    <w:tmpl w:val="8E1E9D7E"/>
    <w:lvl w:ilvl="0" w:tplc="5AA2747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21"/>
  </w:num>
  <w:num w:numId="6">
    <w:abstractNumId w:val="21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</w:num>
  <w:num w:numId="13">
    <w:abstractNumId w:val="20"/>
  </w:num>
  <w:num w:numId="14">
    <w:abstractNumId w:val="20"/>
  </w:num>
  <w:num w:numId="15">
    <w:abstractNumId w:val="13"/>
  </w:num>
  <w:num w:numId="16">
    <w:abstractNumId w:val="13"/>
  </w:num>
  <w:num w:numId="17">
    <w:abstractNumId w:val="19"/>
  </w:num>
  <w:num w:numId="18">
    <w:abstractNumId w:val="19"/>
  </w:num>
  <w:num w:numId="19">
    <w:abstractNumId w:val="28"/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0"/>
  </w:num>
  <w:num w:numId="33">
    <w:abstractNumId w:val="32"/>
  </w:num>
  <w:num w:numId="34">
    <w:abstractNumId w:val="22"/>
  </w:num>
  <w:num w:numId="35">
    <w:abstractNumId w:val="25"/>
  </w:num>
  <w:num w:numId="36">
    <w:abstractNumId w:val="15"/>
  </w:num>
  <w:num w:numId="37">
    <w:abstractNumId w:val="16"/>
  </w:num>
  <w:num w:numId="38">
    <w:abstractNumId w:val="29"/>
  </w:num>
  <w:num w:numId="39">
    <w:abstractNumId w:val="5"/>
  </w:num>
  <w:num w:numId="40">
    <w:abstractNumId w:val="24"/>
  </w:num>
  <w:num w:numId="41">
    <w:abstractNumId w:val="7"/>
  </w:num>
  <w:num w:numId="42">
    <w:abstractNumId w:val="1"/>
  </w:num>
  <w:num w:numId="43">
    <w:abstractNumId w:val="9"/>
  </w:num>
  <w:num w:numId="44">
    <w:abstractNumId w:val="14"/>
  </w:num>
  <w:num w:numId="45">
    <w:abstractNumId w:val="31"/>
  </w:num>
  <w:num w:numId="46">
    <w:abstractNumId w:val="2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64C"/>
    <w:rsid w:val="00017B4F"/>
    <w:rsid w:val="000A319C"/>
    <w:rsid w:val="000C4AA2"/>
    <w:rsid w:val="001677D9"/>
    <w:rsid w:val="00174F79"/>
    <w:rsid w:val="00177588"/>
    <w:rsid w:val="00181329"/>
    <w:rsid w:val="0018684B"/>
    <w:rsid w:val="00194B53"/>
    <w:rsid w:val="001A0B9C"/>
    <w:rsid w:val="001D5D58"/>
    <w:rsid w:val="001D67F3"/>
    <w:rsid w:val="001E0BD6"/>
    <w:rsid w:val="00276580"/>
    <w:rsid w:val="00283860"/>
    <w:rsid w:val="00291FF4"/>
    <w:rsid w:val="002C6996"/>
    <w:rsid w:val="002D25D2"/>
    <w:rsid w:val="002D392D"/>
    <w:rsid w:val="002D597B"/>
    <w:rsid w:val="002E6635"/>
    <w:rsid w:val="003317F9"/>
    <w:rsid w:val="003425E6"/>
    <w:rsid w:val="0034613B"/>
    <w:rsid w:val="00353623"/>
    <w:rsid w:val="00362968"/>
    <w:rsid w:val="00377D61"/>
    <w:rsid w:val="00384F83"/>
    <w:rsid w:val="00394018"/>
    <w:rsid w:val="003A286C"/>
    <w:rsid w:val="003A4C02"/>
    <w:rsid w:val="003A77AC"/>
    <w:rsid w:val="003D61E2"/>
    <w:rsid w:val="003E279B"/>
    <w:rsid w:val="003F4105"/>
    <w:rsid w:val="004116C0"/>
    <w:rsid w:val="0041489B"/>
    <w:rsid w:val="004152BA"/>
    <w:rsid w:val="004313F6"/>
    <w:rsid w:val="004666CE"/>
    <w:rsid w:val="00494103"/>
    <w:rsid w:val="004B23BA"/>
    <w:rsid w:val="004C017C"/>
    <w:rsid w:val="004D191C"/>
    <w:rsid w:val="004D3A00"/>
    <w:rsid w:val="004F764B"/>
    <w:rsid w:val="00500648"/>
    <w:rsid w:val="00502EAB"/>
    <w:rsid w:val="00503F47"/>
    <w:rsid w:val="00506E51"/>
    <w:rsid w:val="00510325"/>
    <w:rsid w:val="00544398"/>
    <w:rsid w:val="00555F21"/>
    <w:rsid w:val="005845F8"/>
    <w:rsid w:val="005C0E14"/>
    <w:rsid w:val="005D442E"/>
    <w:rsid w:val="005D6771"/>
    <w:rsid w:val="005D6820"/>
    <w:rsid w:val="005E3D40"/>
    <w:rsid w:val="00606520"/>
    <w:rsid w:val="00621964"/>
    <w:rsid w:val="0063611D"/>
    <w:rsid w:val="006364F3"/>
    <w:rsid w:val="006366AB"/>
    <w:rsid w:val="00660A92"/>
    <w:rsid w:val="00691B0A"/>
    <w:rsid w:val="006A37FD"/>
    <w:rsid w:val="00705AD5"/>
    <w:rsid w:val="00732E65"/>
    <w:rsid w:val="00753E14"/>
    <w:rsid w:val="00756A56"/>
    <w:rsid w:val="007A1FB8"/>
    <w:rsid w:val="007D7AF6"/>
    <w:rsid w:val="007E6DB1"/>
    <w:rsid w:val="007E7477"/>
    <w:rsid w:val="007F64DA"/>
    <w:rsid w:val="008078B2"/>
    <w:rsid w:val="00851E38"/>
    <w:rsid w:val="008569E5"/>
    <w:rsid w:val="008802BD"/>
    <w:rsid w:val="00893CC2"/>
    <w:rsid w:val="008B1DE5"/>
    <w:rsid w:val="008B601E"/>
    <w:rsid w:val="008D2619"/>
    <w:rsid w:val="008E2145"/>
    <w:rsid w:val="008E6544"/>
    <w:rsid w:val="008F4C72"/>
    <w:rsid w:val="008F5EB8"/>
    <w:rsid w:val="00912918"/>
    <w:rsid w:val="00916985"/>
    <w:rsid w:val="00917C74"/>
    <w:rsid w:val="009201C9"/>
    <w:rsid w:val="0092757E"/>
    <w:rsid w:val="00954D72"/>
    <w:rsid w:val="0096720F"/>
    <w:rsid w:val="00981A69"/>
    <w:rsid w:val="00984B73"/>
    <w:rsid w:val="009A16E6"/>
    <w:rsid w:val="009B018C"/>
    <w:rsid w:val="009B6595"/>
    <w:rsid w:val="009C00BF"/>
    <w:rsid w:val="009D1DDF"/>
    <w:rsid w:val="009D6C54"/>
    <w:rsid w:val="009E6C1D"/>
    <w:rsid w:val="00A07C16"/>
    <w:rsid w:val="00A122A4"/>
    <w:rsid w:val="00A13948"/>
    <w:rsid w:val="00A151EA"/>
    <w:rsid w:val="00A54C60"/>
    <w:rsid w:val="00A700A1"/>
    <w:rsid w:val="00AA59DC"/>
    <w:rsid w:val="00AB0CB3"/>
    <w:rsid w:val="00AB1C57"/>
    <w:rsid w:val="00AB1DB2"/>
    <w:rsid w:val="00AE2819"/>
    <w:rsid w:val="00AE6443"/>
    <w:rsid w:val="00B2293A"/>
    <w:rsid w:val="00B30592"/>
    <w:rsid w:val="00B30861"/>
    <w:rsid w:val="00B3500C"/>
    <w:rsid w:val="00B5664C"/>
    <w:rsid w:val="00B773AB"/>
    <w:rsid w:val="00B924C5"/>
    <w:rsid w:val="00B93E0E"/>
    <w:rsid w:val="00BE2AF7"/>
    <w:rsid w:val="00BE495C"/>
    <w:rsid w:val="00BF5AA8"/>
    <w:rsid w:val="00C01810"/>
    <w:rsid w:val="00C0211D"/>
    <w:rsid w:val="00C378FC"/>
    <w:rsid w:val="00C45510"/>
    <w:rsid w:val="00C460DB"/>
    <w:rsid w:val="00C90C3D"/>
    <w:rsid w:val="00CB092A"/>
    <w:rsid w:val="00CE4ABB"/>
    <w:rsid w:val="00CF2CE5"/>
    <w:rsid w:val="00CF3047"/>
    <w:rsid w:val="00D649D5"/>
    <w:rsid w:val="00D77435"/>
    <w:rsid w:val="00D85B20"/>
    <w:rsid w:val="00DC0954"/>
    <w:rsid w:val="00DC531F"/>
    <w:rsid w:val="00DC647C"/>
    <w:rsid w:val="00DE3E3E"/>
    <w:rsid w:val="00DF2C14"/>
    <w:rsid w:val="00DF3FE9"/>
    <w:rsid w:val="00E707A2"/>
    <w:rsid w:val="00E92AC7"/>
    <w:rsid w:val="00E9694D"/>
    <w:rsid w:val="00EA17AC"/>
    <w:rsid w:val="00ED69A3"/>
    <w:rsid w:val="00EF103B"/>
    <w:rsid w:val="00EF1CD9"/>
    <w:rsid w:val="00EF7EEE"/>
    <w:rsid w:val="00F403A8"/>
    <w:rsid w:val="00F442C3"/>
    <w:rsid w:val="00F8541C"/>
    <w:rsid w:val="00F94BA4"/>
    <w:rsid w:val="00F96D57"/>
    <w:rsid w:val="00FA1BED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C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566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664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8"/>
    <w:pPr>
      <w:keepNext/>
      <w:spacing w:before="240" w:after="60" w:line="240" w:lineRule="auto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6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5664C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B5664C"/>
    <w:rPr>
      <w:color w:val="0000FF"/>
      <w:u w:val="single"/>
    </w:rPr>
  </w:style>
  <w:style w:type="paragraph" w:styleId="11">
    <w:name w:val="toc 1"/>
    <w:basedOn w:val="a"/>
    <w:next w:val="a"/>
    <w:autoRedefine/>
    <w:semiHidden/>
    <w:unhideWhenUsed/>
    <w:rsid w:val="00B5664C"/>
    <w:pPr>
      <w:tabs>
        <w:tab w:val="right" w:leader="dot" w:pos="10194"/>
      </w:tabs>
      <w:spacing w:before="100" w:beforeAutospacing="1"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unhideWhenUsed/>
    <w:rsid w:val="00B5664C"/>
    <w:pPr>
      <w:tabs>
        <w:tab w:val="right" w:leader="dot" w:pos="10194"/>
      </w:tabs>
      <w:spacing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B5664C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B5664C"/>
    <w:rPr>
      <w:rFonts w:ascii="Times New Roman" w:eastAsia="Times New Roman" w:hAnsi="Times New Roman" w:cs="Times New Roman"/>
      <w:sz w:val="20"/>
    </w:rPr>
  </w:style>
  <w:style w:type="character" w:customStyle="1" w:styleId="a6">
    <w:name w:val="Нижний колонтитул Знак"/>
    <w:basedOn w:val="a0"/>
    <w:link w:val="a7"/>
    <w:uiPriority w:val="99"/>
    <w:rsid w:val="00B5664C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6"/>
    <w:uiPriority w:val="99"/>
    <w:unhideWhenUsed/>
    <w:rsid w:val="00B5664C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B5664C"/>
    <w:pPr>
      <w:shd w:val="clear" w:color="auto" w:fill="FFFFFF"/>
      <w:spacing w:after="0" w:line="240" w:lineRule="auto"/>
      <w:jc w:val="center"/>
    </w:pPr>
    <w:rPr>
      <w:color w:val="000000"/>
      <w:szCs w:val="31"/>
      <w:lang w:eastAsia="ru-RU"/>
    </w:rPr>
  </w:style>
  <w:style w:type="character" w:customStyle="1" w:styleId="a9">
    <w:name w:val="Название Знак"/>
    <w:basedOn w:val="a0"/>
    <w:link w:val="a8"/>
    <w:rsid w:val="00B5664C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character" w:customStyle="1" w:styleId="aa">
    <w:name w:val="Основной текст Знак"/>
    <w:aliases w:val="Body Text Char Знак Знак1,Body Text Char Знак Знак Знак"/>
    <w:basedOn w:val="a0"/>
    <w:link w:val="ab"/>
    <w:locked/>
    <w:rsid w:val="00B5664C"/>
    <w:rPr>
      <w:rFonts w:ascii="Times New Roman" w:eastAsia="Times New Roman" w:hAnsi="Times New Roman" w:cs="Times New Roman"/>
      <w:sz w:val="28"/>
    </w:rPr>
  </w:style>
  <w:style w:type="paragraph" w:styleId="ab">
    <w:name w:val="Body Text"/>
    <w:aliases w:val="Body Text Char Знак,Body Text Char Знак Знак"/>
    <w:basedOn w:val="a"/>
    <w:link w:val="aa"/>
    <w:unhideWhenUsed/>
    <w:rsid w:val="00B5664C"/>
    <w:pPr>
      <w:spacing w:after="120"/>
    </w:pPr>
  </w:style>
  <w:style w:type="character" w:customStyle="1" w:styleId="12">
    <w:name w:val="Основной текст Знак1"/>
    <w:aliases w:val="Body Text Char Знак Знак2,Body Text Char Знак Знак Знак1"/>
    <w:basedOn w:val="a0"/>
    <w:link w:val="ab"/>
    <w:semiHidden/>
    <w:rsid w:val="00B5664C"/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с отступом Знак"/>
    <w:basedOn w:val="a0"/>
    <w:link w:val="ad"/>
    <w:semiHidden/>
    <w:rsid w:val="00B5664C"/>
    <w:rPr>
      <w:rFonts w:ascii="Times New Roman" w:eastAsia="Times New Roman" w:hAnsi="Times New Roman" w:cs="Times New Roman"/>
      <w:sz w:val="28"/>
    </w:rPr>
  </w:style>
  <w:style w:type="paragraph" w:styleId="ad">
    <w:name w:val="Body Text Indent"/>
    <w:basedOn w:val="a"/>
    <w:link w:val="ac"/>
    <w:semiHidden/>
    <w:unhideWhenUsed/>
    <w:rsid w:val="00B5664C"/>
    <w:pPr>
      <w:spacing w:after="120"/>
      <w:ind w:left="283"/>
    </w:pPr>
  </w:style>
  <w:style w:type="paragraph" w:styleId="ae">
    <w:name w:val="Subtitle"/>
    <w:basedOn w:val="a"/>
    <w:link w:val="af"/>
    <w:qFormat/>
    <w:rsid w:val="00B5664C"/>
    <w:pPr>
      <w:spacing w:after="60" w:line="240" w:lineRule="auto"/>
      <w:ind w:firstLine="709"/>
      <w:jc w:val="center"/>
      <w:outlineLvl w:val="1"/>
    </w:pPr>
    <w:rPr>
      <w:rFonts w:ascii="Arial" w:hAnsi="Arial" w:cs="Arial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B5664C"/>
    <w:rPr>
      <w:rFonts w:ascii="Arial" w:eastAsia="Times New Roman" w:hAnsi="Arial" w:cs="Arial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B5664C"/>
    <w:pPr>
      <w:spacing w:after="120" w:line="240" w:lineRule="auto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566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1Стиль1"/>
    <w:basedOn w:val="a"/>
    <w:rsid w:val="00B5664C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eastAsia="ru-RU"/>
    </w:rPr>
  </w:style>
  <w:style w:type="paragraph" w:customStyle="1" w:styleId="13">
    <w:name w:val="Абзац списка1"/>
    <w:basedOn w:val="a"/>
    <w:rsid w:val="00B5664C"/>
    <w:pPr>
      <w:ind w:left="720"/>
    </w:pPr>
    <w:rPr>
      <w:rFonts w:ascii="Calibri" w:hAnsi="Calibri"/>
      <w:sz w:val="22"/>
      <w:lang w:eastAsia="ru-RU"/>
    </w:rPr>
  </w:style>
  <w:style w:type="paragraph" w:customStyle="1" w:styleId="14">
    <w:name w:val="Основной 1 см"/>
    <w:basedOn w:val="a"/>
    <w:rsid w:val="00B5664C"/>
    <w:pPr>
      <w:spacing w:after="0" w:line="240" w:lineRule="auto"/>
      <w:ind w:firstLine="567"/>
      <w:jc w:val="both"/>
    </w:pPr>
    <w:rPr>
      <w:szCs w:val="20"/>
      <w:lang w:val="en-US" w:eastAsia="ru-RU"/>
    </w:rPr>
  </w:style>
  <w:style w:type="paragraph" w:customStyle="1" w:styleId="32">
    <w:name w:val="Основной текст с отступом 32"/>
    <w:basedOn w:val="a"/>
    <w:rsid w:val="00B5664C"/>
    <w:pPr>
      <w:spacing w:after="0" w:line="360" w:lineRule="auto"/>
      <w:ind w:firstLine="709"/>
      <w:jc w:val="center"/>
    </w:pPr>
    <w:rPr>
      <w:b/>
      <w:szCs w:val="20"/>
      <w:lang w:eastAsia="ar-SA"/>
    </w:rPr>
  </w:style>
  <w:style w:type="paragraph" w:customStyle="1" w:styleId="Default">
    <w:name w:val="Default"/>
    <w:rsid w:val="00B56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7E6DB1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9B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6595"/>
    <w:rPr>
      <w:rFonts w:ascii="Tahoma" w:eastAsia="Times New Roman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5D677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5D67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5D6771"/>
    <w:rPr>
      <w:rFonts w:ascii="Times New Roman" w:hAnsi="Times New Roman" w:cs="Times New Roman"/>
      <w:sz w:val="26"/>
      <w:szCs w:val="26"/>
    </w:rPr>
  </w:style>
  <w:style w:type="paragraph" w:styleId="af3">
    <w:name w:val="Normal (Web)"/>
    <w:basedOn w:val="a"/>
    <w:uiPriority w:val="99"/>
    <w:semiHidden/>
    <w:unhideWhenUsed/>
    <w:rsid w:val="009A16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5D5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1D5D5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5">
    <w:name w:val="Цитата1"/>
    <w:basedOn w:val="a"/>
    <w:rsid w:val="001D5D58"/>
    <w:pPr>
      <w:suppressAutoHyphens/>
      <w:spacing w:after="0" w:line="240" w:lineRule="auto"/>
      <w:ind w:left="57" w:right="113"/>
      <w:jc w:val="both"/>
    </w:pPr>
    <w:rPr>
      <w:szCs w:val="24"/>
      <w:lang w:eastAsia="ar-SA"/>
    </w:rPr>
  </w:style>
  <w:style w:type="paragraph" w:customStyle="1" w:styleId="210">
    <w:name w:val="Основной текст с отступом 21"/>
    <w:basedOn w:val="a"/>
    <w:rsid w:val="001D5D58"/>
    <w:pPr>
      <w:spacing w:after="0" w:line="240" w:lineRule="auto"/>
      <w:ind w:firstLine="540"/>
      <w:jc w:val="center"/>
    </w:pPr>
    <w:rPr>
      <w:b/>
      <w:sz w:val="32"/>
      <w:szCs w:val="20"/>
      <w:lang w:eastAsia="ar-SA"/>
    </w:rPr>
  </w:style>
  <w:style w:type="paragraph" w:customStyle="1" w:styleId="16">
    <w:name w:val="Текст1"/>
    <w:basedOn w:val="a"/>
    <w:rsid w:val="001D5D58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22">
    <w:name w:val="Основной текст (2)_"/>
    <w:basedOn w:val="a0"/>
    <w:link w:val="23"/>
    <w:rsid w:val="005103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510325"/>
    <w:rPr>
      <w:spacing w:val="30"/>
    </w:rPr>
  </w:style>
  <w:style w:type="paragraph" w:customStyle="1" w:styleId="23">
    <w:name w:val="Основной текст (2)"/>
    <w:basedOn w:val="a"/>
    <w:link w:val="22"/>
    <w:rsid w:val="00510325"/>
    <w:pPr>
      <w:shd w:val="clear" w:color="auto" w:fill="FFFFFF"/>
      <w:spacing w:after="36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etrovka38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.ru/projects/education/education_main.shtml" TargetMode="External"/><Relationship Id="rId17" Type="http://schemas.openxmlformats.org/officeDocument/2006/relationships/hyperlink" Target="http://www.edu.ru/db/portal/sites/school-pag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petrovka38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Relationship Id="rId14" Type="http://schemas.openxmlformats.org/officeDocument/2006/relationships/hyperlink" Target="http://www.fipi.ru/view/stctions/222/docs/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9A89-8BC4-4EF9-ADA5-4F9A4C84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17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97</cp:revision>
  <cp:lastPrinted>2013-02-14T11:31:00Z</cp:lastPrinted>
  <dcterms:created xsi:type="dcterms:W3CDTF">2012-08-23T12:03:00Z</dcterms:created>
  <dcterms:modified xsi:type="dcterms:W3CDTF">2017-08-22T17:30:00Z</dcterms:modified>
</cp:coreProperties>
</file>